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center"/>
        <w:textAlignment w:val="auto"/>
        <w:outlineLvl w:val="9"/>
        <w:rPr>
          <w:rFonts w:hint="eastAsia" w:ascii="仿宋_GB2312" w:eastAsia="仿宋_GB2312" w:cs="仿宋_GB2312"/>
          <w:b/>
          <w:bCs/>
          <w:sz w:val="48"/>
          <w:szCs w:val="48"/>
          <w:lang w:eastAsia="zh-CN"/>
        </w:rPr>
      </w:pPr>
      <w:r>
        <w:rPr>
          <w:rFonts w:hint="eastAsia" w:ascii="仿宋_GB2312" w:eastAsia="仿宋_GB2312" w:cs="仿宋_GB2312"/>
          <w:b/>
          <w:bCs/>
          <w:sz w:val="48"/>
          <w:szCs w:val="48"/>
          <w:lang w:eastAsia="zh-CN"/>
        </w:rPr>
        <w:t>制作一套桌椅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center"/>
        <w:textAlignment w:val="auto"/>
        <w:outlineLvl w:val="9"/>
        <w:rPr>
          <w:rFonts w:hint="eastAsia" w:ascii="仿宋_GB2312" w:eastAsia="仿宋_GB2312" w:cs="仿宋_GB2312"/>
          <w:b w:val="0"/>
          <w:bCs w:val="0"/>
          <w:sz w:val="30"/>
          <w:szCs w:val="30"/>
          <w:lang w:eastAsia="zh-CN"/>
        </w:rPr>
      </w:pPr>
      <w:r>
        <w:rPr>
          <w:rFonts w:hint="eastAsia" w:ascii="仿宋_GB2312" w:eastAsia="仿宋_GB2312" w:cs="仿宋_GB2312"/>
          <w:b w:val="0"/>
          <w:bCs w:val="0"/>
          <w:sz w:val="30"/>
          <w:szCs w:val="30"/>
          <w:lang w:eastAsia="zh-CN"/>
        </w:rPr>
        <w:t>千小五</w:t>
      </w:r>
      <w:r>
        <w:rPr>
          <w:rFonts w:hint="eastAsia" w:ascii="仿宋_GB2312" w:eastAsia="仿宋_GB2312" w:cs="仿宋_GB2312"/>
          <w:b w:val="0"/>
          <w:bCs w:val="0"/>
          <w:sz w:val="30"/>
          <w:szCs w:val="30"/>
          <w:lang w:val="en-US" w:eastAsia="zh-CN"/>
        </w:rPr>
        <w:t>1班  陈铟宁 马梦伶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 w:ascii="仿宋_GB2312" w:eastAsia="仿宋_GB2312" w:cs="仿宋_GB2312"/>
          <w:b w:val="0"/>
          <w:bCs w:val="0"/>
          <w:sz w:val="30"/>
          <w:szCs w:val="3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仿宋_GB2312" w:eastAsia="仿宋_GB2312" w:cs="仿宋_GB2312"/>
          <w:b w:val="0"/>
          <w:bCs w:val="0"/>
          <w:sz w:val="30"/>
          <w:szCs w:val="30"/>
          <w:lang w:eastAsia="zh-CN"/>
        </w:rPr>
      </w:pPr>
      <w:r>
        <w:rPr>
          <w:rFonts w:hint="eastAsia" w:ascii="仿宋_GB2312" w:eastAsia="仿宋_GB2312" w:cs="仿宋_GB2312"/>
          <w:b w:val="0"/>
          <w:bCs w:val="0"/>
          <w:sz w:val="30"/>
          <w:szCs w:val="30"/>
          <w:lang w:eastAsia="zh-CN"/>
        </w:rPr>
        <w:t>这一次，我又和陈铟宁进行了科学小筷子制作。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仿宋_GB2312" w:eastAsia="仿宋_GB2312" w:cs="仿宋_GB2312"/>
          <w:b w:val="0"/>
          <w:bCs w:val="0"/>
          <w:sz w:val="30"/>
          <w:szCs w:val="30"/>
          <w:lang w:eastAsia="zh-CN"/>
        </w:rPr>
      </w:pPr>
      <w:r>
        <w:rPr>
          <w:rFonts w:hint="eastAsia" w:ascii="仿宋_GB2312" w:eastAsia="仿宋_GB2312" w:cs="仿宋_GB2312"/>
          <w:b w:val="0"/>
          <w:bCs w:val="0"/>
          <w:sz w:val="30"/>
          <w:szCs w:val="30"/>
          <w:lang w:eastAsia="zh-CN"/>
        </w:rPr>
        <w:t>我们用上次多下来的筷子继续做家具，这回做的更棒了。陈铟宁的爸爸还是帮了忙，有个他的帮忙，本次制作会更顺利。我们剪好了筷子的长度，粘上502胶水，把桌子做好了，再用同样的方法做4把椅子，又做好了，而且看起来很棒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仿宋_GB2312" w:eastAsia="仿宋_GB2312" w:cs="仿宋_GB2312"/>
          <w:b w:val="0"/>
          <w:bCs w:val="0"/>
          <w:sz w:val="30"/>
          <w:szCs w:val="30"/>
          <w:lang w:eastAsia="zh-CN"/>
        </w:rPr>
      </w:pPr>
      <w:r>
        <w:rPr>
          <w:rFonts w:hint="eastAsia" w:ascii="仿宋_GB2312" w:eastAsia="仿宋_GB2312" w:cs="仿宋_GB2312"/>
          <w:b w:val="0"/>
          <w:bCs w:val="0"/>
          <w:sz w:val="30"/>
          <w:szCs w:val="30"/>
          <w:lang w:eastAsia="zh-CN"/>
        </w:rPr>
        <w:t>本次活动又顺利的完成了，科学真的很有趣，每次我做过一次科学制作都会有不同的收获，下次的活动还要积极参加！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仿宋_GB2312" w:eastAsia="仿宋_GB2312" w:cs="仿宋_GB2312"/>
          <w:b w:val="0"/>
          <w:bCs w:val="0"/>
          <w:sz w:val="30"/>
          <w:szCs w:val="3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仿宋_GB2312" w:eastAsia="仿宋_GB2312" w:cs="仿宋_GB2312"/>
          <w:b w:val="0"/>
          <w:bCs w:val="0"/>
          <w:sz w:val="30"/>
          <w:szCs w:val="30"/>
          <w:lang w:eastAsia="zh-CN"/>
        </w:rPr>
      </w:pPr>
      <w:r>
        <w:rPr>
          <w:rFonts w:hint="eastAsia" w:ascii="仿宋_GB2312" w:eastAsia="仿宋_GB2312" w:cs="仿宋_GB2312"/>
          <w:b w:val="0"/>
          <w:bCs w:val="0"/>
          <w:sz w:val="30"/>
          <w:szCs w:val="30"/>
          <w:lang w:eastAsia="zh-CN"/>
        </w:rPr>
        <w:drawing>
          <wp:inline distT="0" distB="0" distL="114300" distR="114300">
            <wp:extent cx="3544570" cy="2658745"/>
            <wp:effectExtent l="0" t="0" r="17780" b="8255"/>
            <wp:docPr id="2" name="图片 2" descr="五1陈铟宁桌椅一套201605201217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五1陈铟宁桌椅一套2016052012175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44570" cy="265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仿宋_GB2312" w:eastAsia="仿宋_GB2312" w:cs="仿宋_GB2312"/>
          <w:b w:val="0"/>
          <w:bCs w:val="0"/>
          <w:sz w:val="30"/>
          <w:szCs w:val="3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仿宋_GB2312" w:eastAsia="仿宋_GB2312" w:cs="仿宋_GB2312"/>
          <w:b w:val="0"/>
          <w:bCs w:val="0"/>
          <w:sz w:val="30"/>
          <w:szCs w:val="30"/>
          <w:lang w:eastAsia="zh-CN"/>
        </w:rPr>
      </w:pPr>
      <w:bookmarkStart w:id="0" w:name="_GoBack"/>
      <w:r>
        <w:rPr>
          <w:rFonts w:hint="eastAsia" w:ascii="仿宋_GB2312" w:eastAsia="仿宋_GB2312" w:cs="仿宋_GB2312"/>
          <w:b w:val="0"/>
          <w:bCs w:val="0"/>
          <w:sz w:val="30"/>
          <w:szCs w:val="30"/>
          <w:lang w:eastAsia="zh-CN"/>
        </w:rPr>
        <w:drawing>
          <wp:inline distT="0" distB="0" distL="114300" distR="114300">
            <wp:extent cx="3544570" cy="2658745"/>
            <wp:effectExtent l="0" t="0" r="17780" b="8255"/>
            <wp:docPr id="3" name="图片 3" descr="五1陈铟宁桌椅一套201605201218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五1陈铟宁桌椅一套2016052012184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44570" cy="265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仿宋_GB2312" w:eastAsia="仿宋_GB2312" w:cs="仿宋_GB2312"/>
          <w:b w:val="0"/>
          <w:bCs w:val="0"/>
          <w:sz w:val="30"/>
          <w:szCs w:val="3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仿宋_GB2312" w:eastAsia="仿宋_GB2312" w:cs="仿宋_GB2312"/>
          <w:b w:val="0"/>
          <w:bCs w:val="0"/>
          <w:sz w:val="30"/>
          <w:szCs w:val="30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Shruti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Arial Rounded MT Bold">
    <w:panose1 w:val="020F0704030504030204"/>
    <w:charset w:val="00"/>
    <w:family w:val="swiss"/>
    <w:pitch w:val="default"/>
    <w:sig w:usb0="00000003" w:usb1="00000000" w:usb2="00000000" w:usb3="00000000" w:csb0="20000001" w:csb1="00000000"/>
  </w:font>
  <w:font w:name="Shruti">
    <w:panose1 w:val="02000500000000000000"/>
    <w:charset w:val="00"/>
    <w:family w:val="auto"/>
    <w:pitch w:val="default"/>
    <w:sig w:usb0="00040000" w:usb1="00000000" w:usb2="00000000" w:usb3="00000000" w:csb0="00000000" w:csb1="00000000"/>
  </w:font>
  <w:font w:name="punctuation">
    <w:altName w:val="Latha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atha">
    <w:panose1 w:val="02000400000000000000"/>
    <w:charset w:val="00"/>
    <w:family w:val="auto"/>
    <w:pitch w:val="default"/>
    <w:sig w:usb0="001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00007A87" w:usb1="80000000" w:usb2="00000008" w:usb3="00000000" w:csb0="400001FF" w:csb1="FFFF0000"/>
  </w:font>
  <w:font w:name="微软雅黑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ED44E4"/>
    <w:rsid w:val="14435A0A"/>
    <w:rsid w:val="1E737EE0"/>
    <w:rsid w:val="302F3F80"/>
    <w:rsid w:val="417725FD"/>
    <w:rsid w:val="46C06966"/>
    <w:rsid w:val="4A660AC8"/>
    <w:rsid w:val="515146A4"/>
    <w:rsid w:val="5B160CC4"/>
    <w:rsid w:val="6BD105D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kl</dc:creator>
  <cp:lastModifiedBy>kl</cp:lastModifiedBy>
  <dcterms:modified xsi:type="dcterms:W3CDTF">2016-05-25T22:46:30Z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