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E3ACA" w14:textId="77777777" w:rsidR="0042216E" w:rsidRPr="00C1434D" w:rsidRDefault="0042216E" w:rsidP="0042216E">
      <w:pPr>
        <w:widowControl/>
        <w:spacing w:line="360" w:lineRule="auto"/>
        <w:jc w:val="center"/>
        <w:rPr>
          <w:rFonts w:ascii="Times New Roman" w:eastAsia="仿宋" w:hAnsi="Times New Roman" w:cs="Times New Roman"/>
          <w:kern w:val="0"/>
          <w:sz w:val="28"/>
          <w:szCs w:val="28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8"/>
          <w:szCs w:val="28"/>
        </w:rPr>
        <w:t>第四单元</w:t>
      </w:r>
      <w:r w:rsidRPr="00C1434D">
        <w:rPr>
          <w:rFonts w:ascii="Times New Roman" w:eastAsia="仿宋" w:hAnsi="Times New Roman" w:cs="Times New Roman"/>
          <w:b/>
          <w:bCs/>
          <w:kern w:val="0"/>
          <w:sz w:val="28"/>
          <w:szCs w:val="28"/>
        </w:rPr>
        <w:t> </w:t>
      </w:r>
      <w:r w:rsidRPr="00C1434D">
        <w:rPr>
          <w:rFonts w:ascii="Times New Roman" w:eastAsia="仿宋" w:hAnsi="Times New Roman" w:cs="Times New Roman"/>
          <w:b/>
          <w:bCs/>
          <w:kern w:val="0"/>
          <w:sz w:val="28"/>
          <w:szCs w:val="28"/>
        </w:rPr>
        <w:t>能量</w:t>
      </w:r>
    </w:p>
    <w:p w14:paraId="45E22D53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第一课《各种形式的能量》</w:t>
      </w:r>
    </w:p>
    <w:p w14:paraId="1CA52766" w14:textId="49698E75" w:rsidR="00991261" w:rsidRPr="00991261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（声）、（光）、（电）、（热）、（磁）等都是能量的表现形式。</w:t>
      </w:r>
    </w:p>
    <w:p w14:paraId="083E2A0A" w14:textId="72CA77CE" w:rsidR="00C852E6" w:rsidRDefault="00C852E6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</w:t>
      </w:r>
      <w:r w:rsidR="00991261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991261">
        <w:rPr>
          <w:rFonts w:ascii="Times New Roman" w:eastAsia="仿宋" w:hAnsi="Times New Roman" w:cs="Times New Roman" w:hint="eastAsia"/>
          <w:kern w:val="0"/>
          <w:sz w:val="24"/>
          <w:szCs w:val="24"/>
        </w:rPr>
        <w:t>不同表现形式的能量都可以转化为（机械能），机械能可以使物体运动起来。</w:t>
      </w:r>
      <w:r w:rsidRPr="00C852E6">
        <w:rPr>
          <w:rFonts w:ascii="Times New Roman" w:eastAsia="仿宋" w:hAnsi="Times New Roman" w:cs="Times New Roman" w:hint="eastAsia"/>
          <w:kern w:val="0"/>
          <w:sz w:val="24"/>
          <w:szCs w:val="24"/>
        </w:rPr>
        <w:t>例如：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852E6" w14:paraId="72AD06D2" w14:textId="77777777" w:rsidTr="00A406D5">
        <w:tc>
          <w:tcPr>
            <w:tcW w:w="2765" w:type="dxa"/>
            <w:vAlign w:val="center"/>
          </w:tcPr>
          <w:p w14:paraId="6357EC0C" w14:textId="041281C7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类型</w:t>
            </w:r>
          </w:p>
        </w:tc>
        <w:tc>
          <w:tcPr>
            <w:tcW w:w="2765" w:type="dxa"/>
            <w:vAlign w:val="center"/>
          </w:tcPr>
          <w:p w14:paraId="3F0783D7" w14:textId="649656BC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能量来源</w:t>
            </w:r>
          </w:p>
        </w:tc>
        <w:tc>
          <w:tcPr>
            <w:tcW w:w="2766" w:type="dxa"/>
            <w:vAlign w:val="center"/>
          </w:tcPr>
          <w:p w14:paraId="1E59B622" w14:textId="508AD913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能量表现形式</w:t>
            </w:r>
          </w:p>
        </w:tc>
      </w:tr>
      <w:tr w:rsidR="00C852E6" w14:paraId="49825E57" w14:textId="77777777" w:rsidTr="00A406D5">
        <w:tc>
          <w:tcPr>
            <w:tcW w:w="2765" w:type="dxa"/>
            <w:vAlign w:val="center"/>
          </w:tcPr>
          <w:p w14:paraId="72EBA9A3" w14:textId="3B4A26EE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普通汽车</w:t>
            </w:r>
          </w:p>
        </w:tc>
        <w:tc>
          <w:tcPr>
            <w:tcW w:w="2765" w:type="dxa"/>
            <w:vAlign w:val="center"/>
          </w:tcPr>
          <w:p w14:paraId="55D7BC16" w14:textId="29B4947B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化学能</w:t>
            </w:r>
          </w:p>
        </w:tc>
        <w:tc>
          <w:tcPr>
            <w:tcW w:w="2766" w:type="dxa"/>
            <w:vMerge w:val="restart"/>
            <w:vAlign w:val="center"/>
          </w:tcPr>
          <w:p w14:paraId="50578B28" w14:textId="4E1BF989" w:rsidR="00C852E6" w:rsidRDefault="00C852E6" w:rsidP="00C852E6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机械能</w:t>
            </w:r>
          </w:p>
        </w:tc>
      </w:tr>
      <w:tr w:rsidR="00C852E6" w14:paraId="00B31994" w14:textId="77777777" w:rsidTr="00A406D5">
        <w:tc>
          <w:tcPr>
            <w:tcW w:w="2765" w:type="dxa"/>
            <w:vAlign w:val="center"/>
          </w:tcPr>
          <w:p w14:paraId="2969FD28" w14:textId="64FF3943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电动汽车</w:t>
            </w:r>
          </w:p>
        </w:tc>
        <w:tc>
          <w:tcPr>
            <w:tcW w:w="2765" w:type="dxa"/>
            <w:vAlign w:val="center"/>
          </w:tcPr>
          <w:p w14:paraId="6221C14B" w14:textId="58B1D0BE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电能</w:t>
            </w:r>
          </w:p>
        </w:tc>
        <w:tc>
          <w:tcPr>
            <w:tcW w:w="2766" w:type="dxa"/>
            <w:vMerge/>
          </w:tcPr>
          <w:p w14:paraId="44014B50" w14:textId="77777777" w:rsidR="00C852E6" w:rsidRDefault="00C852E6" w:rsidP="0042216E">
            <w:pPr>
              <w:widowControl/>
              <w:spacing w:line="360" w:lineRule="auto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C852E6" w14:paraId="5F3D0673" w14:textId="77777777" w:rsidTr="00A406D5">
        <w:tc>
          <w:tcPr>
            <w:tcW w:w="2765" w:type="dxa"/>
            <w:vAlign w:val="center"/>
          </w:tcPr>
          <w:p w14:paraId="71E8EA40" w14:textId="521465EC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太阳能车</w:t>
            </w:r>
          </w:p>
        </w:tc>
        <w:tc>
          <w:tcPr>
            <w:tcW w:w="2765" w:type="dxa"/>
            <w:vAlign w:val="center"/>
          </w:tcPr>
          <w:p w14:paraId="0F6F8EE4" w14:textId="2E80EEDD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太阳能</w:t>
            </w:r>
          </w:p>
        </w:tc>
        <w:tc>
          <w:tcPr>
            <w:tcW w:w="2766" w:type="dxa"/>
            <w:vMerge/>
          </w:tcPr>
          <w:p w14:paraId="45C98696" w14:textId="77777777" w:rsidR="00C852E6" w:rsidRDefault="00C852E6" w:rsidP="0042216E">
            <w:pPr>
              <w:widowControl/>
              <w:spacing w:line="360" w:lineRule="auto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  <w:tr w:rsidR="00C852E6" w14:paraId="46C1AE63" w14:textId="77777777" w:rsidTr="00A406D5">
        <w:tc>
          <w:tcPr>
            <w:tcW w:w="2765" w:type="dxa"/>
            <w:vAlign w:val="center"/>
          </w:tcPr>
          <w:p w14:paraId="432D6170" w14:textId="23DA92B3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磁悬浮列车</w:t>
            </w:r>
          </w:p>
        </w:tc>
        <w:tc>
          <w:tcPr>
            <w:tcW w:w="2765" w:type="dxa"/>
            <w:vAlign w:val="center"/>
          </w:tcPr>
          <w:p w14:paraId="3EFFE299" w14:textId="77C323A4" w:rsidR="00C852E6" w:rsidRDefault="00C85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C852E6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磁能</w:t>
            </w:r>
          </w:p>
        </w:tc>
        <w:tc>
          <w:tcPr>
            <w:tcW w:w="2766" w:type="dxa"/>
            <w:vMerge/>
          </w:tcPr>
          <w:p w14:paraId="79A4EA69" w14:textId="77777777" w:rsidR="00C852E6" w:rsidRDefault="00C852E6" w:rsidP="0042216E">
            <w:pPr>
              <w:widowControl/>
              <w:spacing w:line="360" w:lineRule="auto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07335E2" w14:textId="77777777" w:rsidR="00A406D5" w:rsidRDefault="00C852E6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991261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C852E6">
        <w:rPr>
          <w:rFonts w:hint="eastAsia"/>
        </w:rPr>
        <w:t xml:space="preserve"> </w:t>
      </w:r>
      <w:r w:rsidRPr="00C852E6">
        <w:rPr>
          <w:rFonts w:ascii="Times New Roman" w:eastAsia="仿宋" w:hAnsi="Times New Roman" w:cs="Times New Roman" w:hint="eastAsia"/>
          <w:kern w:val="0"/>
          <w:sz w:val="24"/>
          <w:szCs w:val="24"/>
        </w:rPr>
        <w:t>能量的形式是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C852E6">
        <w:rPr>
          <w:rFonts w:ascii="Times New Roman" w:eastAsia="仿宋" w:hAnsi="Times New Roman" w:cs="Times New Roman" w:hint="eastAsia"/>
          <w:kern w:val="0"/>
          <w:sz w:val="24"/>
          <w:szCs w:val="24"/>
        </w:rPr>
        <w:t>多种多样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C852E6">
        <w:rPr>
          <w:rFonts w:ascii="Times New Roman" w:eastAsia="仿宋" w:hAnsi="Times New Roman" w:cs="Times New Roman" w:hint="eastAsia"/>
          <w:kern w:val="0"/>
          <w:sz w:val="24"/>
          <w:szCs w:val="24"/>
        </w:rPr>
        <w:t>的，能最之间是可以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C852E6">
        <w:rPr>
          <w:rFonts w:ascii="Times New Roman" w:eastAsia="仿宋" w:hAnsi="Times New Roman" w:cs="Times New Roman" w:hint="eastAsia"/>
          <w:kern w:val="0"/>
          <w:sz w:val="24"/>
          <w:szCs w:val="24"/>
        </w:rPr>
        <w:t>相互转化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C852E6">
        <w:rPr>
          <w:rFonts w:ascii="Times New Roman" w:eastAsia="仿宋" w:hAnsi="Times New Roman" w:cs="Times New Roman" w:hint="eastAsia"/>
          <w:kern w:val="0"/>
          <w:sz w:val="24"/>
          <w:szCs w:val="24"/>
        </w:rPr>
        <w:t>的，能量也可以从一个物体转移到另一个物体。</w:t>
      </w:r>
    </w:p>
    <w:p w14:paraId="187868DD" w14:textId="456AE22A" w:rsidR="007272E6" w:rsidRDefault="007272E6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我们身边的能量形式：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3827"/>
        <w:gridCol w:w="2489"/>
      </w:tblGrid>
      <w:tr w:rsidR="007272E6" w14:paraId="64C3192C" w14:textId="77777777" w:rsidTr="00A406D5">
        <w:tc>
          <w:tcPr>
            <w:tcW w:w="1980" w:type="dxa"/>
            <w:vAlign w:val="center"/>
          </w:tcPr>
          <w:p w14:paraId="2E870BC1" w14:textId="52BC1488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观察到的现象</w:t>
            </w:r>
          </w:p>
        </w:tc>
        <w:tc>
          <w:tcPr>
            <w:tcW w:w="3827" w:type="dxa"/>
            <w:vAlign w:val="center"/>
          </w:tcPr>
          <w:p w14:paraId="0DDAAFE7" w14:textId="2C178BBE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能量的表现形式（能量的来源）</w:t>
            </w:r>
          </w:p>
        </w:tc>
        <w:tc>
          <w:tcPr>
            <w:tcW w:w="2489" w:type="dxa"/>
            <w:vAlign w:val="center"/>
          </w:tcPr>
          <w:p w14:paraId="199ADAA8" w14:textId="652C7A69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物体发生的变化</w:t>
            </w:r>
          </w:p>
        </w:tc>
      </w:tr>
      <w:tr w:rsidR="007272E6" w14:paraId="6F3398AB" w14:textId="77777777" w:rsidTr="00A406D5">
        <w:tc>
          <w:tcPr>
            <w:tcW w:w="1980" w:type="dxa"/>
            <w:vAlign w:val="center"/>
          </w:tcPr>
          <w:p w14:paraId="2BA9AB64" w14:textId="33D82E13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转动的电风扇</w:t>
            </w:r>
          </w:p>
        </w:tc>
        <w:tc>
          <w:tcPr>
            <w:tcW w:w="3827" w:type="dxa"/>
            <w:vAlign w:val="center"/>
          </w:tcPr>
          <w:p w14:paraId="2720DF37" w14:textId="02BA049F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电能</w:t>
            </w:r>
          </w:p>
        </w:tc>
        <w:tc>
          <w:tcPr>
            <w:tcW w:w="2489" w:type="dxa"/>
            <w:vAlign w:val="center"/>
          </w:tcPr>
          <w:p w14:paraId="33200A30" w14:textId="70CE59E1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叶片转动</w:t>
            </w:r>
          </w:p>
        </w:tc>
      </w:tr>
      <w:tr w:rsidR="007272E6" w14:paraId="781B6614" w14:textId="77777777" w:rsidTr="00A406D5">
        <w:tc>
          <w:tcPr>
            <w:tcW w:w="1980" w:type="dxa"/>
            <w:vAlign w:val="center"/>
          </w:tcPr>
          <w:p w14:paraId="2974D208" w14:textId="54ECD499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太阳能热水器</w:t>
            </w:r>
          </w:p>
        </w:tc>
        <w:tc>
          <w:tcPr>
            <w:tcW w:w="3827" w:type="dxa"/>
            <w:vAlign w:val="center"/>
          </w:tcPr>
          <w:p w14:paraId="01AA44C4" w14:textId="48F464A7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太阳能</w:t>
            </w:r>
          </w:p>
        </w:tc>
        <w:tc>
          <w:tcPr>
            <w:tcW w:w="2489" w:type="dxa"/>
            <w:vAlign w:val="center"/>
          </w:tcPr>
          <w:p w14:paraId="7C1CCE18" w14:textId="290B7DE9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水变热了</w:t>
            </w:r>
          </w:p>
        </w:tc>
      </w:tr>
      <w:tr w:rsidR="007272E6" w14:paraId="0B32854D" w14:textId="77777777" w:rsidTr="00A406D5">
        <w:tc>
          <w:tcPr>
            <w:tcW w:w="1980" w:type="dxa"/>
            <w:vAlign w:val="center"/>
          </w:tcPr>
          <w:p w14:paraId="4E280048" w14:textId="73B6DA17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超声波清洗器</w:t>
            </w:r>
          </w:p>
        </w:tc>
        <w:tc>
          <w:tcPr>
            <w:tcW w:w="3827" w:type="dxa"/>
            <w:vAlign w:val="center"/>
          </w:tcPr>
          <w:p w14:paraId="6F9F9D19" w14:textId="5AA8F970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声能</w:t>
            </w:r>
          </w:p>
        </w:tc>
        <w:tc>
          <w:tcPr>
            <w:tcW w:w="2489" w:type="dxa"/>
            <w:vAlign w:val="center"/>
          </w:tcPr>
          <w:p w14:paraId="595ACB35" w14:textId="2FA2AEA0" w:rsidR="007272E6" w:rsidRDefault="00C6790D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镜片上的脏东西掉了</w:t>
            </w:r>
          </w:p>
        </w:tc>
      </w:tr>
      <w:tr w:rsidR="007272E6" w14:paraId="00F0DCAE" w14:textId="77777777" w:rsidTr="00A406D5">
        <w:tc>
          <w:tcPr>
            <w:tcW w:w="1980" w:type="dxa"/>
            <w:vAlign w:val="center"/>
          </w:tcPr>
          <w:p w14:paraId="2C3094AB" w14:textId="6303775D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炒菜</w:t>
            </w:r>
          </w:p>
        </w:tc>
        <w:tc>
          <w:tcPr>
            <w:tcW w:w="3827" w:type="dxa"/>
            <w:vAlign w:val="center"/>
          </w:tcPr>
          <w:p w14:paraId="5EC438B7" w14:textId="3892918B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热能</w:t>
            </w:r>
          </w:p>
        </w:tc>
        <w:tc>
          <w:tcPr>
            <w:tcW w:w="2489" w:type="dxa"/>
            <w:vAlign w:val="center"/>
          </w:tcPr>
          <w:p w14:paraId="28C0A118" w14:textId="37E29B8B" w:rsidR="007272E6" w:rsidRDefault="00C6790D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菜烧熟了</w:t>
            </w:r>
          </w:p>
        </w:tc>
      </w:tr>
      <w:tr w:rsidR="007272E6" w14:paraId="722FA6A4" w14:textId="77777777" w:rsidTr="00A406D5">
        <w:tc>
          <w:tcPr>
            <w:tcW w:w="1980" w:type="dxa"/>
            <w:vAlign w:val="center"/>
          </w:tcPr>
          <w:p w14:paraId="334EB336" w14:textId="787DCC07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磁悬浮列车</w:t>
            </w:r>
          </w:p>
        </w:tc>
        <w:tc>
          <w:tcPr>
            <w:tcW w:w="3827" w:type="dxa"/>
            <w:vAlign w:val="center"/>
          </w:tcPr>
          <w:p w14:paraId="6D3DFAB4" w14:textId="60B16556" w:rsidR="007272E6" w:rsidRDefault="007272E6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磁能</w:t>
            </w:r>
          </w:p>
        </w:tc>
        <w:tc>
          <w:tcPr>
            <w:tcW w:w="2489" w:type="dxa"/>
            <w:vAlign w:val="center"/>
          </w:tcPr>
          <w:p w14:paraId="7DC7B9CB" w14:textId="51BE6411" w:rsidR="007272E6" w:rsidRDefault="00C6790D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列车运动</w:t>
            </w:r>
          </w:p>
        </w:tc>
      </w:tr>
    </w:tbl>
    <w:p w14:paraId="7C0E40E0" w14:textId="77777777" w:rsidR="00991261" w:rsidRPr="00C1434D" w:rsidRDefault="00991261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72C0AE0B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第二课《调查家中使用的能量》</w:t>
      </w:r>
    </w:p>
    <w:p w14:paraId="6A705589" w14:textId="2FE41AB6" w:rsidR="005636A1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家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庭里常用的能量形式有（声能）、（光能）、（电能）、（热能）、（磁能）、（太阳能）等。</w:t>
      </w:r>
    </w:p>
    <w:p w14:paraId="64E1CBB6" w14:textId="79744782" w:rsidR="0042216E" w:rsidRPr="00C1434D" w:rsidRDefault="005636A1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2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家用电器是能量与能量之间的转化器。例如：电风扇将（电能）转化为（动能）；电饭煲将（电能）转化为（热能）；太阳能热水器将（太阳能）转化为（热能）；电灯将（电能）转化为（光能与热能）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。</w:t>
      </w:r>
    </w:p>
    <w:p w14:paraId="4F48F7D7" w14:textId="5E59286C" w:rsidR="0042216E" w:rsidRDefault="00AD0E85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家用的各种电器都会在说明书或名牌上标明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“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（功率）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”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，它指的是工作时单位时间内耗电量的大小。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功率为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1</w:t>
      </w:r>
      <w:r w:rsidR="005636A1">
        <w:rPr>
          <w:rFonts w:ascii="Times New Roman" w:eastAsia="仿宋" w:hAnsi="Times New Roman" w:cs="Times New Roman"/>
          <w:kern w:val="0"/>
          <w:sz w:val="24"/>
          <w:szCs w:val="24"/>
        </w:rPr>
        <w:t>000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瓦的电器，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1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小时的耗电量就是（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1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度）或（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1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千瓦时）。功率的单位为（瓦特），简称（瓦），符号为“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W</w:t>
      </w:r>
      <w:r w:rsidR="005636A1">
        <w:rPr>
          <w:rFonts w:ascii="Times New Roman" w:eastAsia="仿宋" w:hAnsi="Times New Roman" w:cs="Times New Roman" w:hint="eastAsia"/>
          <w:kern w:val="0"/>
          <w:sz w:val="24"/>
          <w:szCs w:val="24"/>
        </w:rPr>
        <w:t>”。</w:t>
      </w:r>
    </w:p>
    <w:p w14:paraId="4149CDA7" w14:textId="0CE40A22" w:rsidR="00AD0E85" w:rsidRDefault="00AD0E85" w:rsidP="00AD0E85">
      <w:pPr>
        <w:widowControl/>
        <w:spacing w:line="360" w:lineRule="auto"/>
        <w:jc w:val="center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lastRenderedPageBreak/>
        <w:t>1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度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 xml:space="preserve"> =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 1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千瓦时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  1000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瓦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 xml:space="preserve"> =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 1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千瓦</w:t>
      </w:r>
    </w:p>
    <w:p w14:paraId="34C12A29" w14:textId="03D8FA10" w:rsidR="00AD0E85" w:rsidRPr="00C1434D" w:rsidRDefault="00AD0E85" w:rsidP="00AD0E85">
      <w:pPr>
        <w:widowControl/>
        <w:spacing w:line="360" w:lineRule="auto"/>
        <w:jc w:val="center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 w:rsidRPr="00AD0E85">
        <w:rPr>
          <w:rFonts w:ascii="Times New Roman" w:eastAsia="仿宋" w:hAnsi="Times New Roman" w:cs="Times New Roman" w:hint="eastAsia"/>
          <w:kern w:val="0"/>
          <w:sz w:val="24"/>
          <w:szCs w:val="24"/>
        </w:rPr>
        <w:t>电量（单位：千瓦时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或度</w:t>
      </w:r>
      <w:r w:rsidRPr="00AD0E85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=</w:t>
      </w:r>
      <w:r w:rsidRPr="00AD0E85">
        <w:rPr>
          <w:rFonts w:ascii="Times New Roman" w:eastAsia="仿宋" w:hAnsi="Times New Roman" w:cs="Times New Roman"/>
          <w:kern w:val="0"/>
          <w:sz w:val="24"/>
          <w:szCs w:val="24"/>
        </w:rPr>
        <w:t>用电器功率（单位：千瓦）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×</w:t>
      </w:r>
      <w:r w:rsidRPr="00AD0E85">
        <w:rPr>
          <w:rFonts w:ascii="Times New Roman" w:eastAsia="仿宋" w:hAnsi="Times New Roman" w:cs="Times New Roman"/>
          <w:kern w:val="0"/>
          <w:sz w:val="24"/>
          <w:szCs w:val="24"/>
        </w:rPr>
        <w:t>时间（单位：小时）</w:t>
      </w:r>
    </w:p>
    <w:p w14:paraId="3D58DDE1" w14:textId="26091972" w:rsidR="0042216E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4.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汽车燃油消耗的能量大约只有（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20%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）转化成了驱动车辆的机械能，其余主要转化成声能和热能耗散到环境中。</w:t>
      </w:r>
    </w:p>
    <w:p w14:paraId="462200A8" w14:textId="49FCE813" w:rsidR="00D4635F" w:rsidRPr="00D4635F" w:rsidRDefault="00D4635F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节能方法：</w:t>
      </w:r>
      <w:r w:rsidRPr="00D4635F">
        <w:rPr>
          <w:rFonts w:ascii="Times New Roman" w:eastAsia="仿宋" w:hAnsi="Times New Roman" w:cs="Times New Roman" w:hint="eastAsia"/>
          <w:kern w:val="0"/>
          <w:sz w:val="24"/>
          <w:szCs w:val="24"/>
        </w:rPr>
        <w:t>选择节能的照明灯；</w:t>
      </w:r>
      <w:r w:rsidRPr="00D4635F">
        <w:rPr>
          <w:rFonts w:ascii="Times New Roman" w:eastAsia="仿宋" w:hAnsi="Times New Roman" w:cs="Times New Roman"/>
          <w:kern w:val="0"/>
          <w:sz w:val="24"/>
          <w:szCs w:val="24"/>
        </w:rPr>
        <w:t>夏天不要经常去开冰箱门（冰箱门经常开关会很耗电）；客厅没人就要及时关闭电视；养成出门随手关灯的习惯；空调不低于</w:t>
      </w:r>
      <w:r w:rsidRPr="00D4635F">
        <w:rPr>
          <w:rFonts w:ascii="Times New Roman" w:eastAsia="仿宋" w:hAnsi="Times New Roman" w:cs="Times New Roman"/>
          <w:kern w:val="0"/>
          <w:sz w:val="24"/>
          <w:szCs w:val="24"/>
        </w:rPr>
        <w:t>26 ℃</w:t>
      </w:r>
      <w:r w:rsidRPr="00D4635F">
        <w:rPr>
          <w:rFonts w:ascii="Times New Roman" w:eastAsia="仿宋" w:hAnsi="Times New Roman" w:cs="Times New Roman"/>
          <w:kern w:val="0"/>
          <w:sz w:val="24"/>
          <w:szCs w:val="24"/>
        </w:rPr>
        <w:t>；减少开车，绿色出行等。</w:t>
      </w:r>
    </w:p>
    <w:p w14:paraId="0E6D3634" w14:textId="14478D0E" w:rsidR="00A406D5" w:rsidRDefault="00D4635F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 w:rsidR="00A406D5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A406D5" w:rsidRP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能源按是否可再生分为</w:t>
      </w:r>
      <w:r w:rsid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A406D5" w:rsidRP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可再生能源</w:t>
      </w:r>
      <w:r w:rsid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A406D5" w:rsidRP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和</w:t>
      </w:r>
      <w:r w:rsid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A406D5" w:rsidRP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不可再生能源</w:t>
      </w:r>
      <w:r w:rsidR="00A406D5">
        <w:rPr>
          <w:rFonts w:ascii="Times New Roman" w:eastAsia="仿宋" w:hAnsi="Times New Roman" w:cs="Times New Roman" w:hint="eastAsia"/>
          <w:kern w:val="0"/>
          <w:sz w:val="24"/>
          <w:szCs w:val="24"/>
        </w:rPr>
        <w:t>）：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A406D5" w14:paraId="5B453F61" w14:textId="77777777" w:rsidTr="00A406D5">
        <w:tc>
          <w:tcPr>
            <w:tcW w:w="4148" w:type="dxa"/>
            <w:vAlign w:val="center"/>
          </w:tcPr>
          <w:p w14:paraId="0AA5C967" w14:textId="0CF44AEB" w:rsidR="00A406D5" w:rsidRDefault="00A406D5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可再生能源</w:t>
            </w:r>
          </w:p>
        </w:tc>
        <w:tc>
          <w:tcPr>
            <w:tcW w:w="4148" w:type="dxa"/>
            <w:vAlign w:val="center"/>
          </w:tcPr>
          <w:p w14:paraId="152C304A" w14:textId="4A56B402" w:rsidR="00A406D5" w:rsidRDefault="00A406D5" w:rsidP="00A406D5">
            <w:pPr>
              <w:widowControl/>
              <w:spacing w:line="360" w:lineRule="auto"/>
              <w:jc w:val="center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不可再生能源</w:t>
            </w:r>
          </w:p>
        </w:tc>
      </w:tr>
      <w:tr w:rsidR="00A406D5" w14:paraId="7AEC3CFB" w14:textId="77777777" w:rsidTr="00A406D5">
        <w:tc>
          <w:tcPr>
            <w:tcW w:w="4148" w:type="dxa"/>
          </w:tcPr>
          <w:p w14:paraId="0A9D446F" w14:textId="41C2ECAE" w:rsidR="00A406D5" w:rsidRDefault="00A406D5" w:rsidP="0042216E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A406D5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太阳能、水能、风能、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地热能、海洋能、</w:t>
            </w:r>
            <w:r w:rsidRPr="00A406D5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生物能、潮汐能</w:t>
            </w: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……</w:t>
            </w:r>
          </w:p>
        </w:tc>
        <w:tc>
          <w:tcPr>
            <w:tcW w:w="4148" w:type="dxa"/>
          </w:tcPr>
          <w:p w14:paraId="4E5701C8" w14:textId="4C6AD8B3" w:rsidR="00A406D5" w:rsidRPr="00A406D5" w:rsidRDefault="00A406D5" w:rsidP="0042216E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A406D5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电力、煤气、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天然气、石油、</w:t>
            </w:r>
            <w:r w:rsidRPr="00A406D5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汽油、柴油、焦炭、洁净煤、激光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、</w:t>
            </w:r>
            <w:r w:rsidRPr="00A406D5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沼气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、核能</w:t>
            </w:r>
            <w:r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>……</w:t>
            </w:r>
          </w:p>
        </w:tc>
      </w:tr>
    </w:tbl>
    <w:p w14:paraId="399B1E80" w14:textId="77777777" w:rsidR="00A406D5" w:rsidRDefault="00A406D5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</w:p>
    <w:p w14:paraId="0C939C2D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第三课《电和磁》</w:t>
      </w:r>
    </w:p>
    <w:p w14:paraId="15DB1A28" w14:textId="331916FB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1.1820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年，丹麦科学家（奥斯特）把通电导线靠近指南针，观察到指南针发生了（偏转）</w:t>
      </w:r>
      <w:r w:rsidR="005A0897">
        <w:rPr>
          <w:rFonts w:ascii="Times New Roman" w:eastAsia="仿宋" w:hAnsi="Times New Roman" w:cs="Times New Roman" w:hint="eastAsia"/>
          <w:kern w:val="0"/>
          <w:sz w:val="24"/>
          <w:szCs w:val="24"/>
        </w:rPr>
        <w:t>，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并通过反复实验证明通电导线会产生（磁性）。</w:t>
      </w:r>
    </w:p>
    <w:p w14:paraId="11871FAA" w14:textId="64936895" w:rsidR="0042216E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奥斯特实验证明了（电能）可以转化为（磁能）。</w:t>
      </w:r>
    </w:p>
    <w:p w14:paraId="06200E53" w14:textId="756E9249" w:rsidR="005A0897" w:rsidRDefault="005A0897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3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. 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接通电流，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产生（磁性），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磁针偏转；断开电路，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磁性（消失），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磁针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复位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。电路短路时电流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增大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，磁针偏转角度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增大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0C67A8" w:rsidRP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，但电池会很快发热，所以只能</w:t>
      </w:r>
      <w:r w:rsidR="00192F7D">
        <w:rPr>
          <w:rFonts w:ascii="Times New Roman" w:eastAsia="仿宋" w:hAnsi="Times New Roman" w:cs="Times New Roman" w:hint="eastAsia"/>
          <w:kern w:val="0"/>
          <w:sz w:val="24"/>
          <w:szCs w:val="24"/>
        </w:rPr>
        <w:t>短暂</w:t>
      </w:r>
      <w:r w:rsidR="000C67A8" w:rsidRP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接通一下，</w:t>
      </w:r>
      <w:r w:rsidR="00192F7D">
        <w:rPr>
          <w:rFonts w:ascii="Times New Roman" w:eastAsia="仿宋" w:hAnsi="Times New Roman" w:cs="Times New Roman" w:hint="eastAsia"/>
          <w:kern w:val="0"/>
          <w:sz w:val="24"/>
          <w:szCs w:val="24"/>
        </w:rPr>
        <w:t>立</w:t>
      </w:r>
      <w:r w:rsidR="000C67A8" w:rsidRP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马断开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。</w:t>
      </w:r>
    </w:p>
    <w:p w14:paraId="43CD8043" w14:textId="77777777" w:rsidR="00192F7D" w:rsidRDefault="005A0897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4.</w:t>
      </w:r>
      <w:r w:rsidRPr="005A0897">
        <w:rPr>
          <w:rFonts w:ascii="Times New Roman" w:eastAsia="仿宋" w:hAnsi="Times New Roman" w:cs="Times New Roman"/>
          <w:kern w:val="0"/>
          <w:sz w:val="24"/>
          <w:szCs w:val="24"/>
        </w:rPr>
        <w:t>通电线圈比直导线的指南针偏转角度更大。</w:t>
      </w:r>
      <w:r w:rsidRPr="005A0897">
        <w:rPr>
          <w:rFonts w:ascii="Times New Roman" w:eastAsia="仿宋" w:hAnsi="Times New Roman" w:cs="Times New Roman" w:hint="eastAsia"/>
          <w:kern w:val="0"/>
          <w:sz w:val="24"/>
          <w:szCs w:val="24"/>
        </w:rPr>
        <w:t>通电线圈和指南针的实验时，线圈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5A0897">
        <w:rPr>
          <w:rFonts w:ascii="Times New Roman" w:eastAsia="仿宋" w:hAnsi="Times New Roman" w:cs="Times New Roman" w:hint="eastAsia"/>
          <w:kern w:val="0"/>
          <w:sz w:val="24"/>
          <w:szCs w:val="24"/>
        </w:rPr>
        <w:t>立着套在指南针上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5A0897">
        <w:rPr>
          <w:rFonts w:ascii="Times New Roman" w:eastAsia="仿宋" w:hAnsi="Times New Roman" w:cs="Times New Roman" w:hint="eastAsia"/>
          <w:kern w:val="0"/>
          <w:sz w:val="24"/>
          <w:szCs w:val="24"/>
        </w:rPr>
        <w:t>时，磁针偏转角度最大。</w:t>
      </w:r>
    </w:p>
    <w:p w14:paraId="07D679E7" w14:textId="20576912" w:rsidR="0042216E" w:rsidRPr="00C1434D" w:rsidRDefault="00192F7D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5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192F7D">
        <w:rPr>
          <w:rFonts w:ascii="Times New Roman" w:eastAsia="仿宋" w:hAnsi="Times New Roman" w:cs="Times New Roman"/>
          <w:kern w:val="0"/>
          <w:sz w:val="24"/>
          <w:szCs w:val="24"/>
        </w:rPr>
        <w:t xml:space="preserve"> </w:t>
      </w:r>
      <w:r w:rsidRPr="005373F7">
        <w:rPr>
          <w:rFonts w:ascii="Times New Roman" w:eastAsia="仿宋" w:hAnsi="Times New Roman" w:cs="Times New Roman"/>
          <w:kern w:val="0"/>
          <w:sz w:val="24"/>
          <w:szCs w:val="24"/>
        </w:rPr>
        <w:t>用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5373F7">
        <w:rPr>
          <w:rFonts w:ascii="Times New Roman" w:eastAsia="仿宋" w:hAnsi="Times New Roman" w:cs="Times New Roman"/>
          <w:kern w:val="0"/>
          <w:sz w:val="24"/>
          <w:szCs w:val="24"/>
        </w:rPr>
        <w:t>通电线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圈）</w:t>
      </w:r>
      <w:r w:rsidRPr="005373F7">
        <w:rPr>
          <w:rFonts w:ascii="Times New Roman" w:eastAsia="仿宋" w:hAnsi="Times New Roman" w:cs="Times New Roman"/>
          <w:kern w:val="0"/>
          <w:sz w:val="24"/>
          <w:szCs w:val="24"/>
        </w:rPr>
        <w:t>和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5373F7">
        <w:rPr>
          <w:rFonts w:ascii="Times New Roman" w:eastAsia="仿宋" w:hAnsi="Times New Roman" w:cs="Times New Roman"/>
          <w:kern w:val="0"/>
          <w:sz w:val="24"/>
          <w:szCs w:val="24"/>
        </w:rPr>
        <w:t>指南针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）可以做出（电流检测器），</w:t>
      </w:r>
      <w:r w:rsidRPr="005373F7">
        <w:rPr>
          <w:rFonts w:ascii="Times New Roman" w:eastAsia="仿宋" w:hAnsi="Times New Roman" w:cs="Times New Roman"/>
          <w:kern w:val="0"/>
          <w:sz w:val="24"/>
          <w:szCs w:val="24"/>
        </w:rPr>
        <w:t>检测废旧电池是否有电。</w:t>
      </w:r>
      <w:r w:rsidR="005A0897" w:rsidRPr="005A0897">
        <w:rPr>
          <w:rFonts w:ascii="Times New Roman" w:eastAsia="仿宋" w:hAnsi="Times New Roman" w:cs="Times New Roman"/>
          <w:kern w:val="0"/>
          <w:sz w:val="24"/>
          <w:szCs w:val="24"/>
        </w:rPr>
        <w:cr/>
      </w:r>
    </w:p>
    <w:p w14:paraId="4A0F4EC9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第四课《电能和磁能》</w:t>
      </w:r>
    </w:p>
    <w:p w14:paraId="484E53E1" w14:textId="2107055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="000C67A8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由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0C67A8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线圈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0C67A8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和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0C67A8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铁芯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0C67A8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组成的装置叫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0C67A8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</w:t>
      </w:r>
      <w:r w:rsidR="000C67A8">
        <w:rPr>
          <w:rFonts w:ascii="Times New Roman" w:eastAsia="仿宋" w:hAnsi="Times New Roman" w:cs="Times New Roman" w:hint="eastAsia"/>
          <w:kern w:val="0"/>
          <w:sz w:val="24"/>
          <w:szCs w:val="24"/>
        </w:rPr>
        <w:t>）。</w:t>
      </w:r>
    </w:p>
    <w:p w14:paraId="7FF4B6ED" w14:textId="21D6A2D9" w:rsidR="0042216E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电磁铁可以将（电能）转化为（磁能）。</w:t>
      </w:r>
    </w:p>
    <w:p w14:paraId="42322185" w14:textId="1BD3CE07" w:rsidR="00A309A1" w:rsidRPr="00C1434D" w:rsidRDefault="00A309A1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3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电磁铁具有接通电流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产生磁性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、断开电流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磁性消失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的性质。</w:t>
      </w:r>
    </w:p>
    <w:p w14:paraId="5719D684" w14:textId="5DDB9DF6" w:rsidR="005373F7" w:rsidRPr="00C1434D" w:rsidRDefault="0042216E" w:rsidP="005373F7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lastRenderedPageBreak/>
        <w:t>3.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电磁铁也有南北极，它的南北极跟（电流的方向）有关，想要改变电流方向有两种方式：（改变电池正负极接法）和（改变电磁铁线圈缠绕方向）。</w:t>
      </w:r>
    </w:p>
    <w:p w14:paraId="199DA37C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4F959207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第五课《电磁铁》</w:t>
      </w:r>
    </w:p>
    <w:p w14:paraId="566533C0" w14:textId="169E1112" w:rsidR="00D85361" w:rsidRPr="00D85361" w:rsidRDefault="0042216E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电磁起重机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通电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时，电能</w:t>
      </w:r>
      <w:r w:rsidR="00B72152">
        <w:rPr>
          <w:rFonts w:ascii="Times New Roman" w:eastAsia="仿宋" w:hAnsi="Times New Roman" w:cs="Times New Roman" w:hint="eastAsia"/>
          <w:kern w:val="0"/>
          <w:sz w:val="24"/>
          <w:szCs w:val="24"/>
        </w:rPr>
        <w:t>转化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为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磁能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，可吸起钢铁；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断电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时，磁能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消失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，钢铁就会落下。</w:t>
      </w:r>
    </w:p>
    <w:p w14:paraId="700867EE" w14:textId="1676CFCE" w:rsidR="00D85361" w:rsidRDefault="000C67A8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2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电磁铁与磁铁的相同点是都有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磁性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和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南北极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，不同的是电磁铁的磁性和南北极都能改变，而磁铁的无法改变，并且电磁铁的磁性通电时才有，磁铁的磁性自然存在。</w:t>
      </w:r>
    </w:p>
    <w:p w14:paraId="5A45C614" w14:textId="6C6098DC" w:rsidR="0042216E" w:rsidRPr="00C1434D" w:rsidRDefault="000C67A8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3</w:t>
      </w:r>
      <w:r w:rsidR="00D85361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CC4B90" w:rsidRP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电磁铁有南极（</w:t>
      </w:r>
      <w:r w:rsidR="00CC4B90" w:rsidRP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S</w:t>
      </w:r>
      <w:r w:rsidR="00CC4B90" w:rsidRP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）和北极（</w:t>
      </w:r>
      <w:r w:rsidR="00CC4B90" w:rsidRP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N</w:t>
      </w:r>
      <w:r w:rsidR="00CC4B90" w:rsidRP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）。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改变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电池正负极的接法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或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线圈的缠绕方向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，会改变电磁铁的磁极。</w:t>
      </w:r>
    </w:p>
    <w:p w14:paraId="39072587" w14:textId="7DB77057" w:rsidR="00CC4B90" w:rsidRDefault="000C67A8" w:rsidP="00D85361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D85361" w:rsidRPr="00D85361">
        <w:rPr>
          <w:rFonts w:hint="eastAsia"/>
        </w:rPr>
        <w:t xml:space="preserve"> 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电磁铁的磁性强弱与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（线圈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匝数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、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电流大小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、（铁芯粗细）、（铁芯长短）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等因素有关。</w:t>
      </w:r>
    </w:p>
    <w:p w14:paraId="31F2F720" w14:textId="341CC873" w:rsidR="00CC4B90" w:rsidRDefault="00CC4B90" w:rsidP="00D85361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电磁铁的磁性强弱与线圈匝数有关：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在一定条件下，线圈匝数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多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，磁性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强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；线圈匝数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少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，磁性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弱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4150253F" w14:textId="2FEB42B6" w:rsidR="00D85361" w:rsidRDefault="00CC4B90" w:rsidP="00D85361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的磁性强弱与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电流大小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有关：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在一定条件下，电流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，磁性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强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；电流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小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，磁性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弱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68A0213C" w14:textId="771DE839" w:rsidR="0042216E" w:rsidRDefault="00CC4B90" w:rsidP="00D85361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7</w:t>
      </w:r>
      <w:r w:rsidR="00D85361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电磁铁吸引大头针的数量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越多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，说明电磁铁的磁性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D85361" w:rsidRP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越强</w:t>
      </w:r>
      <w:r w:rsidR="00D85361">
        <w:rPr>
          <w:rFonts w:ascii="Times New Roman" w:eastAsia="仿宋" w:hAnsi="Times New Roman" w:cs="Times New Roman" w:hint="eastAsia"/>
          <w:kern w:val="0"/>
          <w:sz w:val="24"/>
          <w:szCs w:val="24"/>
        </w:rPr>
        <w:t>）。</w:t>
      </w:r>
    </w:p>
    <w:p w14:paraId="6227F9F3" w14:textId="77777777" w:rsidR="0042216E" w:rsidRPr="00CC4B90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32ACC27C" w14:textId="77777777" w:rsidR="0042216E" w:rsidRPr="005A0897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5A0897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t>第六课《神奇的小电动机》</w:t>
      </w:r>
    </w:p>
    <w:p w14:paraId="2FE0BFC3" w14:textId="34D59469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电动机是将（电能）转化为（动能）的机器。工作原理</w:t>
      </w:r>
      <w:r w:rsid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是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用（电）产生（磁），利用磁的（相互作用）</w:t>
      </w:r>
      <w:r w:rsidR="00CC4B90">
        <w:rPr>
          <w:rFonts w:ascii="Times New Roman" w:eastAsia="仿宋" w:hAnsi="Times New Roman" w:cs="Times New Roman" w:hint="eastAsia"/>
          <w:kern w:val="0"/>
          <w:sz w:val="24"/>
          <w:szCs w:val="24"/>
        </w:rPr>
        <w:t>推动转子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转动。</w:t>
      </w:r>
    </w:p>
    <w:p w14:paraId="5C297288" w14:textId="29ED173C" w:rsidR="0042216E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2.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小电动机包括（外壳）、（转子）、（后盖）三部分。外壳内有一对（磁铁），转子上有（铁芯）、（线圈）、（换向器），后盖上有（电刷）。</w:t>
      </w:r>
    </w:p>
    <w:p w14:paraId="07A11784" w14:textId="5CA2AFED" w:rsidR="00725911" w:rsidRDefault="00725911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3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换向器的作用是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接通电流并</w:t>
      </w:r>
      <w:r w:rsidR="00B72152">
        <w:rPr>
          <w:rFonts w:ascii="Times New Roman" w:eastAsia="仿宋" w:hAnsi="Times New Roman" w:cs="Times New Roman" w:hint="eastAsia"/>
          <w:kern w:val="0"/>
          <w:sz w:val="24"/>
          <w:szCs w:val="24"/>
        </w:rPr>
        <w:t>转化</w:t>
      </w:r>
      <w:r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电流的方向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56299177" w14:textId="56AD45BC" w:rsidR="00192F7D" w:rsidRDefault="00192F7D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4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小电动机转子（转动的快慢）与（磁铁离转子的远近）、（电流大小）有关。磁铁离转子（近），转动速度（快）；磁铁离转子（远），转动速度（慢）。电流（大），转动速度（快）；电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流（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小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），转动速度（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慢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59F8EE82" w14:textId="60E31A70" w:rsidR="00140434" w:rsidRDefault="00192F7D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</w:t>
      </w:r>
      <w:r w:rsidR="00725911"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725911"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改变</w:t>
      </w:r>
      <w:r w:rsid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725911"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磁铁的</w:t>
      </w:r>
      <w:r w:rsid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极性）</w:t>
      </w:r>
      <w:r w:rsidR="00725911"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或</w:t>
      </w:r>
      <w:r w:rsid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="00725911"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电池正负极的连接方法</w:t>
      </w:r>
      <w:r w:rsid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="00725911"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，会改变转子的转动方向。</w:t>
      </w:r>
    </w:p>
    <w:p w14:paraId="3D1BAB51" w14:textId="77777777" w:rsidR="0042216E" w:rsidRPr="00C1434D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</w:p>
    <w:p w14:paraId="69880915" w14:textId="77777777" w:rsidR="0042216E" w:rsidRPr="005A0897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5A0897">
        <w:rPr>
          <w:rFonts w:ascii="Times New Roman" w:eastAsia="仿宋" w:hAnsi="Times New Roman" w:cs="Times New Roman"/>
          <w:b/>
          <w:bCs/>
          <w:kern w:val="0"/>
          <w:sz w:val="24"/>
          <w:szCs w:val="24"/>
        </w:rPr>
        <w:lastRenderedPageBreak/>
        <w:t>第七课《能量从那里来》</w:t>
      </w:r>
    </w:p>
    <w:p w14:paraId="0D951009" w14:textId="77777777" w:rsidR="00924D56" w:rsidRDefault="0042216E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1.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（太阳）是</w:t>
      </w:r>
      <w:r w:rsid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自然界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最大的能量来源</w:t>
      </w:r>
      <w:r w:rsidR="00924D56"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，也是所有生命活动的能量来源。</w:t>
      </w:r>
    </w:p>
    <w:p w14:paraId="52E30E41" w14:textId="1AEFA5EA" w:rsidR="0042216E" w:rsidRDefault="00924D56" w:rsidP="0042216E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2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太阳能主要是以（光能）的形式传递到地球的。植物的（光合作用</w:t>
      </w:r>
      <w:r w:rsidRPr="00C1434D">
        <w:rPr>
          <w:rFonts w:ascii="Times New Roman" w:eastAsia="仿宋" w:hAnsi="Times New Roman" w:cs="Times New Roman"/>
          <w:kern w:val="0"/>
          <w:sz w:val="24"/>
          <w:szCs w:val="24"/>
        </w:rPr>
        <w:t>）</w:t>
      </w:r>
      <w:r w:rsidR="0042216E" w:rsidRPr="00C1434D">
        <w:rPr>
          <w:rFonts w:ascii="Times New Roman" w:eastAsia="仿宋" w:hAnsi="Times New Roman" w:cs="Times New Roman"/>
          <w:kern w:val="0"/>
          <w:sz w:val="24"/>
          <w:szCs w:val="24"/>
        </w:rPr>
        <w:t>可以将太阳的能量固定下来。</w:t>
      </w:r>
    </w:p>
    <w:p w14:paraId="0690F0BE" w14:textId="2361CEEE" w:rsidR="00924D56" w:rsidRPr="00C1434D" w:rsidRDefault="00924D56" w:rsidP="0042216E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3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太阳能通过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光合作用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转化成植物的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生物能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，再在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食物链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和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（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食物网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）</w:t>
      </w:r>
      <w:r w:rsidRPr="00924D56">
        <w:rPr>
          <w:rFonts w:ascii="Times New Roman" w:eastAsia="仿宋" w:hAnsi="Times New Roman" w:cs="Times New Roman" w:hint="eastAsia"/>
          <w:kern w:val="0"/>
          <w:sz w:val="24"/>
          <w:szCs w:val="24"/>
        </w:rPr>
        <w:t>中从生产者到消费者一级一级传递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。</w:t>
      </w:r>
    </w:p>
    <w:p w14:paraId="039EE36F" w14:textId="340A5D9C" w:rsidR="00B72152" w:rsidRDefault="00B72152" w:rsidP="00B72152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4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发电机将磁转化为电，从而输出电流。所以电动机被用来发电时，就称为发电机。</w:t>
      </w:r>
    </w:p>
    <w:p w14:paraId="11FB14FF" w14:textId="52809DDE" w:rsidR="00B72152" w:rsidRDefault="00B72152" w:rsidP="00B72152">
      <w:pPr>
        <w:widowControl/>
        <w:spacing w:line="360" w:lineRule="auto"/>
        <w:rPr>
          <w:rFonts w:ascii="Times New Roman" w:eastAsia="仿宋" w:hAnsi="Times New Roman" w:cs="Times New Roman" w:hint="eastAsia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5.</w:t>
      </w:r>
      <w:r>
        <w:rPr>
          <w:rFonts w:ascii="Times New Roman" w:eastAsia="仿宋" w:hAnsi="Times New Roman" w:cs="Times New Roman" w:hint="eastAsia"/>
          <w:kern w:val="0"/>
          <w:sz w:val="24"/>
          <w:szCs w:val="24"/>
        </w:rPr>
        <w:t>发电机发出的电力大小与发电机（转动速度）、（发电机大小）有关。</w:t>
      </w:r>
    </w:p>
    <w:p w14:paraId="6861262B" w14:textId="31DF7C0C" w:rsidR="00B72152" w:rsidRDefault="00B72152" w:rsidP="00B72152">
      <w:pPr>
        <w:widowControl/>
        <w:spacing w:line="360" w:lineRule="auto"/>
        <w:rPr>
          <w:rFonts w:ascii="Times New Roman" w:eastAsia="仿宋" w:hAnsi="Times New Roman" w:cs="Times New Roman"/>
          <w:kern w:val="0"/>
          <w:sz w:val="24"/>
          <w:szCs w:val="24"/>
        </w:rPr>
      </w:pPr>
      <w:r>
        <w:rPr>
          <w:rFonts w:ascii="Times New Roman" w:eastAsia="仿宋" w:hAnsi="Times New Roman" w:cs="Times New Roman"/>
          <w:kern w:val="0"/>
          <w:sz w:val="24"/>
          <w:szCs w:val="24"/>
        </w:rPr>
        <w:t>6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>.</w:t>
      </w:r>
      <w:r w:rsidRPr="00725911">
        <w:rPr>
          <w:rFonts w:ascii="Times New Roman" w:eastAsia="仿宋" w:hAnsi="Times New Roman" w:cs="Times New Roman" w:hint="eastAsia"/>
          <w:kern w:val="0"/>
          <w:sz w:val="24"/>
          <w:szCs w:val="24"/>
        </w:rPr>
        <w:t>发明了发电机后，人们就能够把其他不同形式的能量大规模地转化成电能了。比如：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248"/>
        <w:gridCol w:w="4048"/>
      </w:tblGrid>
      <w:tr w:rsidR="00B72152" w14:paraId="3CC25222" w14:textId="77777777" w:rsidTr="00B72152">
        <w:tc>
          <w:tcPr>
            <w:tcW w:w="2560" w:type="pct"/>
          </w:tcPr>
          <w:p w14:paraId="72022DEA" w14:textId="77777777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电能来源</w:t>
            </w:r>
          </w:p>
        </w:tc>
        <w:tc>
          <w:tcPr>
            <w:tcW w:w="2440" w:type="pct"/>
          </w:tcPr>
          <w:p w14:paraId="58A8523B" w14:textId="4BF9B299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能量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转化</w:t>
            </w:r>
          </w:p>
        </w:tc>
      </w:tr>
      <w:tr w:rsidR="00B72152" w14:paraId="4F155913" w14:textId="77777777" w:rsidTr="00B72152">
        <w:tc>
          <w:tcPr>
            <w:tcW w:w="2560" w:type="pct"/>
          </w:tcPr>
          <w:p w14:paraId="05D5A7AA" w14:textId="77777777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普通电池</w:t>
            </w:r>
          </w:p>
        </w:tc>
        <w:tc>
          <w:tcPr>
            <w:tcW w:w="2440" w:type="pct"/>
          </w:tcPr>
          <w:p w14:paraId="708DD8E8" w14:textId="38F64DD1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化学能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→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电能</w:t>
            </w:r>
          </w:p>
        </w:tc>
      </w:tr>
      <w:tr w:rsidR="00B72152" w14:paraId="6AE58A5C" w14:textId="77777777" w:rsidTr="00B72152">
        <w:tc>
          <w:tcPr>
            <w:tcW w:w="2560" w:type="pct"/>
          </w:tcPr>
          <w:p w14:paraId="01070679" w14:textId="77777777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光电池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、光伏发电站</w:t>
            </w:r>
          </w:p>
        </w:tc>
        <w:tc>
          <w:tcPr>
            <w:tcW w:w="2440" w:type="pct"/>
          </w:tcPr>
          <w:p w14:paraId="058FF7E6" w14:textId="3D708FAE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光能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→电能</w:t>
            </w:r>
          </w:p>
        </w:tc>
      </w:tr>
      <w:tr w:rsidR="00B72152" w14:paraId="2F7EB624" w14:textId="77777777" w:rsidTr="00B72152">
        <w:tc>
          <w:tcPr>
            <w:tcW w:w="2560" w:type="pct"/>
          </w:tcPr>
          <w:p w14:paraId="02F9D3CD" w14:textId="77777777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火力发电站</w:t>
            </w:r>
          </w:p>
        </w:tc>
        <w:tc>
          <w:tcPr>
            <w:tcW w:w="2440" w:type="pct"/>
          </w:tcPr>
          <w:p w14:paraId="453F13FF" w14:textId="2244E05A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热能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→电能</w:t>
            </w:r>
          </w:p>
        </w:tc>
      </w:tr>
      <w:tr w:rsidR="00B72152" w14:paraId="58A51A6B" w14:textId="77777777" w:rsidTr="00B72152">
        <w:tc>
          <w:tcPr>
            <w:tcW w:w="2560" w:type="pct"/>
          </w:tcPr>
          <w:p w14:paraId="2B1E4D7C" w14:textId="77777777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水力发电站</w:t>
            </w:r>
          </w:p>
        </w:tc>
        <w:tc>
          <w:tcPr>
            <w:tcW w:w="2440" w:type="pct"/>
          </w:tcPr>
          <w:p w14:paraId="448F4FAF" w14:textId="475FA3E1" w:rsidR="00B72152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水能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→电能</w:t>
            </w:r>
          </w:p>
        </w:tc>
      </w:tr>
      <w:tr w:rsidR="00B72152" w14:paraId="73FD2B85" w14:textId="77777777" w:rsidTr="00B72152">
        <w:tc>
          <w:tcPr>
            <w:tcW w:w="2560" w:type="pct"/>
          </w:tcPr>
          <w:p w14:paraId="50F3698A" w14:textId="77777777" w:rsidR="00B72152" w:rsidRPr="00725911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风力发电站</w:t>
            </w:r>
          </w:p>
        </w:tc>
        <w:tc>
          <w:tcPr>
            <w:tcW w:w="2440" w:type="pct"/>
          </w:tcPr>
          <w:p w14:paraId="2524B7D7" w14:textId="3B1EB7A5" w:rsidR="00B72152" w:rsidRPr="00725911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风能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→电能</w:t>
            </w:r>
          </w:p>
        </w:tc>
      </w:tr>
      <w:tr w:rsidR="00B72152" w14:paraId="07567CDA" w14:textId="77777777" w:rsidTr="00B72152">
        <w:tc>
          <w:tcPr>
            <w:tcW w:w="2560" w:type="pct"/>
          </w:tcPr>
          <w:p w14:paraId="527B91DD" w14:textId="77777777" w:rsidR="00B72152" w:rsidRPr="00725911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核电站</w:t>
            </w:r>
          </w:p>
        </w:tc>
        <w:tc>
          <w:tcPr>
            <w:tcW w:w="2440" w:type="pct"/>
          </w:tcPr>
          <w:p w14:paraId="6997B18F" w14:textId="247804AB" w:rsidR="00B72152" w:rsidRPr="00725911" w:rsidRDefault="00B72152" w:rsidP="00590FB1">
            <w:pPr>
              <w:widowControl/>
              <w:spacing w:line="360" w:lineRule="auto"/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</w:pPr>
            <w:r w:rsidRPr="00725911"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核能</w:t>
            </w:r>
            <w:r>
              <w:rPr>
                <w:rFonts w:ascii="Times New Roman" w:eastAsia="仿宋" w:hAnsi="Times New Roman" w:cs="Times New Roman" w:hint="eastAsia"/>
                <w:kern w:val="0"/>
                <w:sz w:val="24"/>
                <w:szCs w:val="24"/>
              </w:rPr>
              <w:t>→电能</w:t>
            </w:r>
          </w:p>
        </w:tc>
      </w:tr>
    </w:tbl>
    <w:p w14:paraId="52E62F84" w14:textId="77777777" w:rsidR="00E4375C" w:rsidRPr="0042216E" w:rsidRDefault="00E4375C" w:rsidP="0042216E"/>
    <w:sectPr w:rsidR="00E4375C" w:rsidRPr="004221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6E152" w14:textId="77777777" w:rsidR="009D2961" w:rsidRDefault="009D2961" w:rsidP="00EE2056">
      <w:r>
        <w:separator/>
      </w:r>
    </w:p>
  </w:endnote>
  <w:endnote w:type="continuationSeparator" w:id="0">
    <w:p w14:paraId="2F61D7BD" w14:textId="77777777" w:rsidR="009D2961" w:rsidRDefault="009D2961" w:rsidP="00EE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C95F5" w14:textId="77777777" w:rsidR="009D2961" w:rsidRDefault="009D2961" w:rsidP="00EE2056">
      <w:r>
        <w:separator/>
      </w:r>
    </w:p>
  </w:footnote>
  <w:footnote w:type="continuationSeparator" w:id="0">
    <w:p w14:paraId="3FB65DFD" w14:textId="77777777" w:rsidR="009D2961" w:rsidRDefault="009D2961" w:rsidP="00EE2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E1DC47"/>
    <w:multiLevelType w:val="singleLevel"/>
    <w:tmpl w:val="8FE1DC4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51408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YxZmM4MTM3ZTBmZjA0N2NjZTI1NGYyN2NjZmI5YTAifQ=="/>
  </w:docVars>
  <w:rsids>
    <w:rsidRoot w:val="00412B71"/>
    <w:rsid w:val="00097AF6"/>
    <w:rsid w:val="000B7640"/>
    <w:rsid w:val="000B7A91"/>
    <w:rsid w:val="000C67A8"/>
    <w:rsid w:val="00137D3E"/>
    <w:rsid w:val="00140434"/>
    <w:rsid w:val="00153642"/>
    <w:rsid w:val="00192F7D"/>
    <w:rsid w:val="001A210A"/>
    <w:rsid w:val="001A4F5C"/>
    <w:rsid w:val="001C4637"/>
    <w:rsid w:val="001D6485"/>
    <w:rsid w:val="001F2651"/>
    <w:rsid w:val="0021094F"/>
    <w:rsid w:val="00235E46"/>
    <w:rsid w:val="00254BE0"/>
    <w:rsid w:val="00271C26"/>
    <w:rsid w:val="00304C72"/>
    <w:rsid w:val="003110F8"/>
    <w:rsid w:val="00342CAA"/>
    <w:rsid w:val="0039046E"/>
    <w:rsid w:val="00392056"/>
    <w:rsid w:val="003A48E3"/>
    <w:rsid w:val="003C61AB"/>
    <w:rsid w:val="003D574B"/>
    <w:rsid w:val="003F55C9"/>
    <w:rsid w:val="00412B71"/>
    <w:rsid w:val="0042216E"/>
    <w:rsid w:val="00444780"/>
    <w:rsid w:val="00463067"/>
    <w:rsid w:val="004A4763"/>
    <w:rsid w:val="0050348E"/>
    <w:rsid w:val="005176F1"/>
    <w:rsid w:val="005373F7"/>
    <w:rsid w:val="00551684"/>
    <w:rsid w:val="005636A1"/>
    <w:rsid w:val="00573D3F"/>
    <w:rsid w:val="005A0897"/>
    <w:rsid w:val="005B6C3F"/>
    <w:rsid w:val="005E0613"/>
    <w:rsid w:val="005E66EE"/>
    <w:rsid w:val="006160D8"/>
    <w:rsid w:val="0065107B"/>
    <w:rsid w:val="006564FA"/>
    <w:rsid w:val="0067290C"/>
    <w:rsid w:val="006A5A14"/>
    <w:rsid w:val="006C06E1"/>
    <w:rsid w:val="006C7738"/>
    <w:rsid w:val="00705BFF"/>
    <w:rsid w:val="0071265B"/>
    <w:rsid w:val="00725911"/>
    <w:rsid w:val="007272E6"/>
    <w:rsid w:val="00787833"/>
    <w:rsid w:val="007940D1"/>
    <w:rsid w:val="0079630A"/>
    <w:rsid w:val="007A3FD1"/>
    <w:rsid w:val="007F4F68"/>
    <w:rsid w:val="00805658"/>
    <w:rsid w:val="00806500"/>
    <w:rsid w:val="00843084"/>
    <w:rsid w:val="00846C34"/>
    <w:rsid w:val="008611BF"/>
    <w:rsid w:val="008855EE"/>
    <w:rsid w:val="008B42A1"/>
    <w:rsid w:val="008C289C"/>
    <w:rsid w:val="008E35CA"/>
    <w:rsid w:val="008E609C"/>
    <w:rsid w:val="008F7CE3"/>
    <w:rsid w:val="00924D56"/>
    <w:rsid w:val="00944EBA"/>
    <w:rsid w:val="00991261"/>
    <w:rsid w:val="009B2F63"/>
    <w:rsid w:val="009C1B3C"/>
    <w:rsid w:val="009D2961"/>
    <w:rsid w:val="00A309A1"/>
    <w:rsid w:val="00A406D5"/>
    <w:rsid w:val="00AB3AD3"/>
    <w:rsid w:val="00AD0E85"/>
    <w:rsid w:val="00AD411A"/>
    <w:rsid w:val="00AF1969"/>
    <w:rsid w:val="00B2670D"/>
    <w:rsid w:val="00B72152"/>
    <w:rsid w:val="00BD4C82"/>
    <w:rsid w:val="00C00877"/>
    <w:rsid w:val="00C33359"/>
    <w:rsid w:val="00C35168"/>
    <w:rsid w:val="00C42096"/>
    <w:rsid w:val="00C57553"/>
    <w:rsid w:val="00C601A8"/>
    <w:rsid w:val="00C602E9"/>
    <w:rsid w:val="00C6790D"/>
    <w:rsid w:val="00C83E25"/>
    <w:rsid w:val="00C852E6"/>
    <w:rsid w:val="00C950D4"/>
    <w:rsid w:val="00CC4B90"/>
    <w:rsid w:val="00CE1CA4"/>
    <w:rsid w:val="00CF2F06"/>
    <w:rsid w:val="00D00D21"/>
    <w:rsid w:val="00D07CFA"/>
    <w:rsid w:val="00D4635F"/>
    <w:rsid w:val="00D526E2"/>
    <w:rsid w:val="00D718F1"/>
    <w:rsid w:val="00D84C92"/>
    <w:rsid w:val="00D85361"/>
    <w:rsid w:val="00DA6DE1"/>
    <w:rsid w:val="00DC32DC"/>
    <w:rsid w:val="00DD1B75"/>
    <w:rsid w:val="00E300B1"/>
    <w:rsid w:val="00E4375C"/>
    <w:rsid w:val="00E6236C"/>
    <w:rsid w:val="00EB3FF4"/>
    <w:rsid w:val="00EB6DF0"/>
    <w:rsid w:val="00EE2056"/>
    <w:rsid w:val="00EE2715"/>
    <w:rsid w:val="00EF5757"/>
    <w:rsid w:val="00F336FB"/>
    <w:rsid w:val="00F34960"/>
    <w:rsid w:val="00F4099D"/>
    <w:rsid w:val="00F52EFD"/>
    <w:rsid w:val="00F92D37"/>
    <w:rsid w:val="00F9785D"/>
    <w:rsid w:val="00FD08BC"/>
    <w:rsid w:val="00FD75CE"/>
    <w:rsid w:val="10FD2205"/>
    <w:rsid w:val="1F1D233F"/>
    <w:rsid w:val="3760180B"/>
    <w:rsid w:val="4F101E4E"/>
    <w:rsid w:val="54B5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44B58"/>
  <w15:docId w15:val="{ACF85598-EE84-4B87-AA62-06F983F0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16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uiPriority w:val="39"/>
    <w:rsid w:val="00BD4C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1227364685@qq.com</dc:creator>
  <cp:lastModifiedBy>1227364685@qq.com</cp:lastModifiedBy>
  <cp:revision>102</cp:revision>
  <dcterms:created xsi:type="dcterms:W3CDTF">2022-09-04T12:47:00Z</dcterms:created>
  <dcterms:modified xsi:type="dcterms:W3CDTF">2022-12-11T08:06:00Z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5BAA2AAC9C284EBFA5EED71E5F936BB0</vt:lpwstr>
  </property>
</Properties>
</file>