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2B" w:rsidRDefault="00221A64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《磁铁能吸引什么》教学设计</w:t>
      </w:r>
    </w:p>
    <w:p w:rsidR="00443A2B" w:rsidRDefault="00221A64">
      <w:pPr>
        <w:spacing w:after="0" w:line="360" w:lineRule="auto"/>
        <w:ind w:firstLineChars="200" w:firstLine="48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小学科学教学网资源建设团队 </w:t>
      </w:r>
      <w:r w:rsidR="00B8040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吴凤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磁铁很常见，在一些玩具里就能发现磁铁的踪影，一些学生可能还接触过不同形状的磁铁。对于磁铁，学生有正确的认识：“磁铁能吸住一些物体”“磁铁与磁铁之间也会吸在一起，有时候会相互推开”。但是，学生对磁铁只停留在“玩”的阶段，形成的相关认识是模糊的甚至是错误的。例如，很多学生认为“磁铁能吸大部分金属”，这就需要我们组织主题明确、结构严谨、体验深刻的探究活动来转变其错误的前概念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在本课先认识各种形状的磁铁；再经历“磁铁能吸引什么样的物体”的探索活动，知道磁铁能吸引铁一类物体；最后利用磁铁辨认有铁的物质，进一步完善“磁铁能吸引铁一类的物体”这一科学概念，并感受科学探究的乐趣。单元封面图片是学生非常喜欢玩的磁铁钓鱼玩具，目的是让学生通过对磁铁游戏的回想，说一说“磁铁有哪些特点”“我们能用磁铁做什么”，以唤起前概念，激发探究磁铁的兴趣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●磁铁的形状有条形、蹄形、环形等。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●磁铁能够吸引铁一类的物体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科学探究目标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●根据已有的经验，对“磁铁能吸引什么”做出猜想和预测。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●用证据来检验自己的猜测，与同学交流探究的过程与结论。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●通过多次测试识别物体是否含有铁。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●感受对磁铁进行科学探究的乐趣。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●体会重复测试在探究中的必要性和重要性。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●能够在获取证据后，如实地讲述事实。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●通过多次的检测活动，养成认真仔细的实验态度。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●愿意跟同伴共同操作、交流研讨。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4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●知道在很多产品里含有磁铁，磁铁为人们的生活带来便利。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●了解到生活中很多的物品是用铁做的。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●认识到可以用工具来认识物体的特征。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教学重点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发现</w:t>
      </w:r>
      <w:r>
        <w:rPr>
          <w:rFonts w:asciiTheme="minorEastAsia" w:eastAsiaTheme="minorEastAsia" w:hAnsiTheme="minorEastAsia" w:hint="eastAsia"/>
          <w:sz w:val="24"/>
          <w:szCs w:val="24"/>
        </w:rPr>
        <w:t>磁铁能够吸引铁一类的物体。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教学难点</w:t>
      </w:r>
    </w:p>
    <w:p w:rsidR="003A0457" w:rsidRDefault="003A0457" w:rsidP="003A045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通过多次测试识别物体是否含有铁。</w:t>
      </w:r>
    </w:p>
    <w:p w:rsidR="00443A2B" w:rsidRDefault="00221A64" w:rsidP="003A0457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教师：多媒体课件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，钓鱼套件，</w:t>
      </w:r>
      <w:r>
        <w:rPr>
          <w:rFonts w:asciiTheme="minorEastAsia" w:eastAsiaTheme="minorEastAsia" w:hAnsiTheme="minorEastAsia" w:hint="eastAsia"/>
          <w:sz w:val="24"/>
          <w:szCs w:val="24"/>
        </w:rPr>
        <w:t>条形磁铁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蹄形磁铁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环形磁铁</w:t>
      </w:r>
    </w:p>
    <w:p w:rsidR="00443A2B" w:rsidRDefault="00221A64">
      <w:pPr>
        <w:spacing w:after="0" w:line="360" w:lineRule="auto"/>
        <w:ind w:leftChars="218"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小组：回形针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铁钉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易拉罐</w:t>
      </w:r>
      <w:r w:rsidR="001365D7"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</w:rPr>
        <w:t>玻璃珠、长尾夹、木片、纸片、铜导线、水龙头、橡皮筋、铅笔、塑料尺、橡皮、砖块、石，以及其他不同金属材质的物体、不同材质的硬币、学生活动手册。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一、聚焦：揭示课题（预设</w:t>
      </w:r>
      <w:r w:rsidR="00610ABC" w:rsidRPr="003C5D23"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B9728B" w:rsidRPr="00B9728B" w:rsidRDefault="00B9728B" w:rsidP="00B9728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t>[材料准备：</w:t>
      </w:r>
      <w:r w:rsidRPr="00B9728B">
        <w:rPr>
          <w:rFonts w:asciiTheme="minorEastAsia" w:eastAsiaTheme="minorEastAsia" w:hAnsiTheme="minorEastAsia" w:hint="eastAsia"/>
          <w:sz w:val="24"/>
          <w:szCs w:val="24"/>
          <w:u w:val="single"/>
        </w:rPr>
        <w:t>钓鱼套件，</w:t>
      </w: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t>条形磁铁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>，</w:t>
      </w: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t>蹄形磁铁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>，</w:t>
      </w: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t>环形磁铁]</w:t>
      </w:r>
    </w:p>
    <w:p w:rsidR="00B9728B" w:rsidRPr="00B9728B" w:rsidRDefault="00221A64" w:rsidP="00B9728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1.出示</w:t>
      </w:r>
      <w:r w:rsidR="00B9728B">
        <w:rPr>
          <w:rFonts w:asciiTheme="minorEastAsia" w:eastAsiaTheme="minorEastAsia" w:hAnsiTheme="minorEastAsia" w:hint="eastAsia"/>
          <w:sz w:val="24"/>
          <w:szCs w:val="24"/>
        </w:rPr>
        <w:t>钓鱼套件</w:t>
      </w:r>
      <w:r>
        <w:rPr>
          <w:rFonts w:asciiTheme="minorEastAsia" w:eastAsiaTheme="minorEastAsia" w:hAnsiTheme="minorEastAsia" w:hint="eastAsia"/>
          <w:sz w:val="24"/>
          <w:szCs w:val="24"/>
        </w:rPr>
        <w:t>，提问：</w:t>
      </w:r>
      <w:r w:rsidR="00B9728B" w:rsidRPr="00B9728B">
        <w:rPr>
          <w:rFonts w:asciiTheme="minorEastAsia" w:eastAsiaTheme="minorEastAsia" w:hAnsiTheme="minorEastAsia" w:hint="eastAsia"/>
          <w:sz w:val="24"/>
          <w:szCs w:val="24"/>
        </w:rPr>
        <w:t>谁想来试一试？</w:t>
      </w:r>
    </w:p>
    <w:p w:rsidR="00B9728B" w:rsidRDefault="00B9728B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邀请1-2个学生上台体验。学生钓着鱼后在教室里绕一圈展示。</w:t>
      </w:r>
    </w:p>
    <w:p w:rsidR="00B9728B" w:rsidRDefault="00B9728B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提问：你发现了什么？学生回答后引出磁铁。</w:t>
      </w:r>
    </w:p>
    <w:p w:rsidR="00B9728B" w:rsidRDefault="00B9728B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2.出示各种各样的有磁铁物品图片，学生随机说说这些物品的作用。</w:t>
      </w:r>
    </w:p>
    <w:p w:rsidR="00443A2B" w:rsidRPr="0005270D" w:rsidRDefault="00B9728B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.出示条形磁铁、环形磁铁、蹄形磁铁，</w:t>
      </w:r>
      <w:r>
        <w:rPr>
          <w:rFonts w:asciiTheme="minorEastAsia" w:eastAsiaTheme="minorEastAsia" w:hAnsiTheme="minorEastAsia" w:hint="eastAsia"/>
          <w:sz w:val="24"/>
          <w:szCs w:val="24"/>
        </w:rPr>
        <w:t>引导概括：条形磁铁、环形磁铁、蹄形磁铁</w:t>
      </w:r>
    </w:p>
    <w:p w:rsidR="00443A2B" w:rsidRDefault="00B9728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揭示课题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磁铁能吸引什么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>
        <w:rPr>
          <w:rFonts w:asciiTheme="minorEastAsia" w:eastAsiaTheme="minorEastAsia" w:hAnsiTheme="minorEastAsia"/>
          <w:b/>
          <w:sz w:val="24"/>
          <w:szCs w:val="24"/>
        </w:rPr>
        <w:t>探索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：磁铁能吸引什么？（预设20分钟）</w:t>
      </w:r>
    </w:p>
    <w:p w:rsidR="00443A2B" w:rsidRDefault="00221A64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55B83">
        <w:rPr>
          <w:rFonts w:asciiTheme="minorEastAsia" w:eastAsiaTheme="minorEastAsia" w:hAnsiTheme="minorEastAsia" w:hint="eastAsia"/>
          <w:sz w:val="24"/>
          <w:szCs w:val="24"/>
        </w:rPr>
        <w:t>小组讨论：磁铁能吸引什么</w:t>
      </w:r>
    </w:p>
    <w:p w:rsidR="00155B83" w:rsidRDefault="00155B83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组织反馈，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师生</w:t>
      </w:r>
      <w:r>
        <w:rPr>
          <w:rFonts w:asciiTheme="minorEastAsia" w:eastAsiaTheme="minorEastAsia" w:hAnsiTheme="minorEastAsia" w:hint="eastAsia"/>
          <w:sz w:val="24"/>
          <w:szCs w:val="24"/>
        </w:rPr>
        <w:t>一起将大家提出的物体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812923">
        <w:rPr>
          <w:rFonts w:asciiTheme="minorEastAsia" w:eastAsiaTheme="minorEastAsia" w:hAnsiTheme="minorEastAsia" w:hint="eastAsia"/>
          <w:sz w:val="24"/>
          <w:szCs w:val="24"/>
        </w:rPr>
        <w:t>分类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812923">
        <w:rPr>
          <w:rFonts w:asciiTheme="minorEastAsia" w:eastAsiaTheme="minorEastAsia" w:hAnsiTheme="minorEastAsia" w:hint="eastAsia"/>
          <w:sz w:val="24"/>
          <w:szCs w:val="24"/>
        </w:rPr>
        <w:t>按磁铁能吸、不能吸分成两类，</w:t>
      </w:r>
      <w:r>
        <w:rPr>
          <w:rFonts w:asciiTheme="minorEastAsia" w:eastAsiaTheme="minorEastAsia" w:hAnsiTheme="minorEastAsia" w:hint="eastAsia"/>
          <w:sz w:val="24"/>
          <w:szCs w:val="24"/>
        </w:rPr>
        <w:t>记录在黑板上</w:t>
      </w:r>
      <w:r w:rsidR="00812923">
        <w:rPr>
          <w:rFonts w:asciiTheme="minorEastAsia" w:eastAsiaTheme="minorEastAsia" w:hAnsiTheme="minorEastAsia" w:hint="eastAsia"/>
          <w:sz w:val="24"/>
          <w:szCs w:val="24"/>
        </w:rPr>
        <w:t>（有争议的物体写在中间）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E7B5C" w:rsidRDefault="00221A64" w:rsidP="006E7B5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812923">
        <w:rPr>
          <w:rFonts w:asciiTheme="minorEastAsia" w:eastAsiaTheme="minorEastAsia" w:hAnsiTheme="minorEastAsia" w:hint="eastAsia"/>
          <w:sz w:val="24"/>
          <w:szCs w:val="24"/>
        </w:rPr>
        <w:t>实验探究：</w:t>
      </w:r>
      <w:r w:rsidR="006E7B5C" w:rsidRPr="006E7B5C">
        <w:rPr>
          <w:rFonts w:asciiTheme="minorEastAsia" w:eastAsiaTheme="minorEastAsia" w:hAnsiTheme="minorEastAsia" w:hint="eastAsia"/>
          <w:sz w:val="24"/>
          <w:szCs w:val="24"/>
        </w:rPr>
        <w:t>磁铁能吸引哪些物体</w:t>
      </w:r>
    </w:p>
    <w:p w:rsidR="006E7B5C" w:rsidRPr="0005270D" w:rsidRDefault="006E7B5C" w:rsidP="006E7B5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lastRenderedPageBreak/>
        <w:t>[材料准备：回形针、铁钉、易拉罐、玻璃珠、长尾夹、木片、纸片、铜导线、水龙头、橡皮筋、铅笔、塑料尺、橡皮、砖块、石]</w:t>
      </w:r>
    </w:p>
    <w:p w:rsidR="008F4AF8" w:rsidRPr="008F4AF8" w:rsidRDefault="0005270D" w:rsidP="008F4AF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="008F4AF8">
        <w:rPr>
          <w:rFonts w:asciiTheme="minorEastAsia" w:eastAsiaTheme="minorEastAsia" w:hAnsiTheme="minorEastAsia" w:hint="eastAsia"/>
          <w:sz w:val="24"/>
          <w:szCs w:val="24"/>
        </w:rPr>
        <w:t>说明</w:t>
      </w:r>
      <w:r w:rsidR="008F4AF8" w:rsidRPr="008F4AF8">
        <w:rPr>
          <w:rFonts w:asciiTheme="minorEastAsia" w:eastAsiaTheme="minorEastAsia" w:hAnsiTheme="minorEastAsia" w:hint="eastAsia"/>
          <w:sz w:val="24"/>
          <w:szCs w:val="24"/>
        </w:rPr>
        <w:t>实验步骤：</w:t>
      </w:r>
      <w:r w:rsidR="008F4AF8" w:rsidRPr="008F4AF8">
        <w:rPr>
          <w:rFonts w:asciiTheme="minorEastAsia" w:eastAsiaTheme="minorEastAsia" w:hAnsiTheme="minorEastAsia"/>
          <w:sz w:val="24"/>
          <w:szCs w:val="24"/>
        </w:rPr>
        <w:t>1.</w:t>
      </w:r>
      <w:r w:rsidR="008F4AF8" w:rsidRPr="008F4AF8">
        <w:rPr>
          <w:rFonts w:asciiTheme="minorEastAsia" w:eastAsiaTheme="minorEastAsia" w:hAnsiTheme="minorEastAsia" w:hint="eastAsia"/>
          <w:sz w:val="24"/>
          <w:szCs w:val="24"/>
        </w:rPr>
        <w:t>编号</w:t>
      </w:r>
      <w:r w:rsidR="008F4AF8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8F4AF8" w:rsidRPr="008F4AF8">
        <w:rPr>
          <w:rFonts w:asciiTheme="minorEastAsia" w:eastAsiaTheme="minorEastAsia" w:hAnsiTheme="minorEastAsia"/>
          <w:sz w:val="24"/>
          <w:szCs w:val="24"/>
        </w:rPr>
        <w:t>2.</w:t>
      </w:r>
      <w:r w:rsidR="008F4AF8" w:rsidRPr="008F4AF8">
        <w:rPr>
          <w:rFonts w:asciiTheme="minorEastAsia" w:eastAsiaTheme="minorEastAsia" w:hAnsiTheme="minorEastAsia" w:hint="eastAsia"/>
          <w:sz w:val="24"/>
          <w:szCs w:val="24"/>
        </w:rPr>
        <w:t>预测</w:t>
      </w:r>
      <w:r w:rsidR="008F4AF8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8F4AF8" w:rsidRPr="008F4AF8">
        <w:rPr>
          <w:rFonts w:asciiTheme="minorEastAsia" w:eastAsiaTheme="minorEastAsia" w:hAnsiTheme="minorEastAsia"/>
          <w:sz w:val="24"/>
          <w:szCs w:val="24"/>
        </w:rPr>
        <w:t>3.</w:t>
      </w:r>
      <w:r w:rsidR="008F4AF8" w:rsidRPr="008F4AF8">
        <w:rPr>
          <w:rFonts w:asciiTheme="minorEastAsia" w:eastAsiaTheme="minorEastAsia" w:hAnsiTheme="minorEastAsia" w:hint="eastAsia"/>
          <w:sz w:val="24"/>
          <w:szCs w:val="24"/>
        </w:rPr>
        <w:t>实验</w:t>
      </w:r>
      <w:r w:rsidR="008F4AF8">
        <w:rPr>
          <w:rFonts w:asciiTheme="minorEastAsia" w:eastAsiaTheme="minorEastAsia" w:hAnsiTheme="minorEastAsia" w:hint="eastAsia"/>
          <w:sz w:val="24"/>
          <w:szCs w:val="24"/>
        </w:rPr>
        <w:t>；4</w:t>
      </w:r>
      <w:r w:rsidR="008F4AF8" w:rsidRPr="008F4AF8">
        <w:rPr>
          <w:rFonts w:asciiTheme="minorEastAsia" w:eastAsiaTheme="minorEastAsia" w:hAnsiTheme="minorEastAsia"/>
          <w:sz w:val="24"/>
          <w:szCs w:val="24"/>
        </w:rPr>
        <w:t>.</w:t>
      </w:r>
      <w:r w:rsidR="008F4AF8" w:rsidRPr="008F4AF8">
        <w:rPr>
          <w:rFonts w:asciiTheme="minorEastAsia" w:eastAsiaTheme="minorEastAsia" w:hAnsiTheme="minorEastAsia" w:hint="eastAsia"/>
          <w:sz w:val="24"/>
          <w:szCs w:val="24"/>
        </w:rPr>
        <w:t>记录</w:t>
      </w:r>
    </w:p>
    <w:p w:rsidR="008F4AF8" w:rsidRDefault="008F4AF8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（2）各组领检测器材，按老师要求统一编号，记录在活动手册表格里。</w:t>
      </w:r>
    </w:p>
    <w:p w:rsidR="008F4AF8" w:rsidRDefault="008F4AF8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（3）进行预测，不能吸打“</w:t>
      </w:r>
      <w:r w:rsidRPr="0005270D">
        <w:rPr>
          <w:rFonts w:asciiTheme="minorEastAsia" w:eastAsiaTheme="minorEastAsia" w:hAnsiTheme="minorEastAsia"/>
          <w:sz w:val="24"/>
          <w:szCs w:val="24"/>
        </w:rPr>
        <w:t>×</w:t>
      </w:r>
      <w:r>
        <w:rPr>
          <w:rFonts w:asciiTheme="minorEastAsia" w:eastAsiaTheme="minorEastAsia" w:hAnsiTheme="minorEastAsia" w:hint="eastAsia"/>
          <w:sz w:val="24"/>
          <w:szCs w:val="24"/>
        </w:rPr>
        <w:t>”，能吸打“</w:t>
      </w:r>
      <w:r w:rsidRPr="0005270D">
        <w:rPr>
          <w:rFonts w:asciiTheme="minorEastAsia" w:eastAsiaTheme="minorEastAsia" w:hAnsiTheme="minorEastAsia"/>
          <w:sz w:val="24"/>
          <w:szCs w:val="24"/>
        </w:rPr>
        <w:t>√</w:t>
      </w:r>
      <w:r>
        <w:rPr>
          <w:rFonts w:asciiTheme="minorEastAsia" w:eastAsiaTheme="minorEastAsia" w:hAnsiTheme="minorEastAsia" w:hint="eastAsia"/>
          <w:sz w:val="24"/>
          <w:szCs w:val="24"/>
        </w:rPr>
        <w:t>”，记录在活动手册上。</w:t>
      </w:r>
    </w:p>
    <w:p w:rsidR="00443A2B" w:rsidRDefault="008F4AF8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（4）</w:t>
      </w:r>
      <w:r w:rsidR="00BC474C">
        <w:rPr>
          <w:rFonts w:asciiTheme="minorEastAsia" w:eastAsiaTheme="minorEastAsia" w:hAnsiTheme="minorEastAsia" w:hint="eastAsia"/>
          <w:sz w:val="24"/>
          <w:szCs w:val="24"/>
        </w:rPr>
        <w:t>分发磁铁，进行实验，实验前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教师要强调实验的规范操作：用条形磁铁轻轻接近被测物体，观察物体是否被磁铁所吸引</w:t>
      </w:r>
      <w:r w:rsidR="00BC474C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为了让实验结果更准确，每种物体应该重复测三次。</w:t>
      </w:r>
    </w:p>
    <w:p w:rsidR="00443A2B" w:rsidRDefault="0005270D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C474C">
        <w:rPr>
          <w:rFonts w:asciiTheme="minorEastAsia" w:eastAsiaTheme="minorEastAsia" w:hAnsi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BC474C">
        <w:rPr>
          <w:rFonts w:asciiTheme="minorEastAsia" w:eastAsiaTheme="minorEastAsia" w:hAnsiTheme="minorEastAsia" w:hint="eastAsia"/>
          <w:sz w:val="24"/>
          <w:szCs w:val="24"/>
        </w:rPr>
        <w:t>记录实验结果，整理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实验材料。</w:t>
      </w:r>
    </w:p>
    <w:p w:rsidR="00443A2B" w:rsidRDefault="00221A64" w:rsidP="00735D41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BC474C">
        <w:rPr>
          <w:rFonts w:asciiTheme="minorEastAsia" w:eastAsiaTheme="minorEastAsia" w:hAnsi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735D41">
        <w:rPr>
          <w:rFonts w:asciiTheme="minorEastAsia" w:eastAsiaTheme="minorEastAsia" w:hAnsiTheme="minorEastAsia" w:hint="eastAsia"/>
          <w:sz w:val="24"/>
          <w:szCs w:val="24"/>
        </w:rPr>
        <w:t>协助学生完成表格最后一列（组成材料）。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</w:t>
      </w:r>
      <w:r>
        <w:rPr>
          <w:rFonts w:asciiTheme="minorEastAsia" w:eastAsiaTheme="minorEastAsia" w:hAnsiTheme="minorEastAsia"/>
          <w:b/>
          <w:sz w:val="24"/>
          <w:szCs w:val="24"/>
        </w:rPr>
        <w:t>研讨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：实验发现（预设</w:t>
      </w:r>
      <w:r w:rsidR="00610ABC" w:rsidRPr="003C5D23">
        <w:rPr>
          <w:rFonts w:asciiTheme="minorEastAsia" w:eastAsiaTheme="minorEastAsia" w:hAnsiTheme="minorEastAsia" w:hint="eastAsia"/>
          <w:b/>
          <w:sz w:val="24"/>
          <w:szCs w:val="24"/>
        </w:rPr>
        <w:t>10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735D41" w:rsidRDefault="00735D41" w:rsidP="00735D41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1.组织学生交流：你有什么发现？</w:t>
      </w:r>
    </w:p>
    <w:p w:rsidR="00735D41" w:rsidRDefault="00735D41" w:rsidP="00735D41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小结：磁铁能吸引的物体都是铁做的。（或者含有铁）</w:t>
      </w:r>
    </w:p>
    <w:p w:rsidR="00735D41" w:rsidRDefault="00735D41" w:rsidP="00735D41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可以让学生交流：哪几个物体</w:t>
      </w:r>
      <w:r w:rsidR="00E87CF6">
        <w:rPr>
          <w:rFonts w:asciiTheme="minorEastAsia" w:eastAsiaTheme="minorEastAsia" w:hAnsiTheme="minorEastAsia" w:hint="eastAsia"/>
          <w:sz w:val="24"/>
          <w:szCs w:val="24"/>
        </w:rPr>
        <w:t>自己</w:t>
      </w:r>
      <w:r>
        <w:rPr>
          <w:rFonts w:asciiTheme="minorEastAsia" w:eastAsiaTheme="minorEastAsia" w:hAnsiTheme="minorEastAsia" w:hint="eastAsia"/>
          <w:sz w:val="24"/>
          <w:szCs w:val="24"/>
        </w:rPr>
        <w:t>预测错误了，错误原因是什么？</w:t>
      </w:r>
    </w:p>
    <w:p w:rsidR="00E87CF6" w:rsidRPr="00E87CF6" w:rsidRDefault="004D2846" w:rsidP="00E87CF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87CF6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讨论</w:t>
      </w:r>
      <w:r w:rsidR="00E87CF6" w:rsidRPr="00E87CF6">
        <w:rPr>
          <w:rFonts w:asciiTheme="minorEastAsia" w:eastAsiaTheme="minorEastAsia" w:hAnsiTheme="minorEastAsia" w:hint="eastAsia"/>
          <w:sz w:val="24"/>
          <w:szCs w:val="24"/>
        </w:rPr>
        <w:t>：拾起木屑中的回形针，有哪些方法？</w:t>
      </w:r>
      <w:r>
        <w:rPr>
          <w:rFonts w:asciiTheme="minorEastAsia" w:eastAsiaTheme="minorEastAsia" w:hAnsiTheme="minorEastAsia" w:hint="eastAsia"/>
          <w:sz w:val="24"/>
          <w:szCs w:val="24"/>
        </w:rPr>
        <w:t>（用磁铁吸引，用手直接捡，用水分离……）</w:t>
      </w:r>
    </w:p>
    <w:p w:rsidR="00E87CF6" w:rsidRDefault="00E87CF6" w:rsidP="00E87CF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教师提问：</w:t>
      </w:r>
      <w:r w:rsidRPr="00E87CF6">
        <w:rPr>
          <w:rFonts w:asciiTheme="minorEastAsia" w:eastAsiaTheme="minorEastAsia" w:hAnsiTheme="minorEastAsia" w:hint="eastAsia"/>
          <w:sz w:val="24"/>
          <w:szCs w:val="24"/>
        </w:rPr>
        <w:t>你喜欢哪种方法？说说为什么。</w:t>
      </w:r>
      <w:r>
        <w:rPr>
          <w:rFonts w:asciiTheme="minorEastAsia" w:eastAsiaTheme="minorEastAsia" w:hAnsiTheme="minorEastAsia" w:hint="eastAsia"/>
          <w:sz w:val="24"/>
          <w:szCs w:val="24"/>
        </w:rPr>
        <w:t>（研讨后</w:t>
      </w:r>
      <w:r w:rsidR="004D2846">
        <w:rPr>
          <w:rFonts w:asciiTheme="minorEastAsia" w:eastAsiaTheme="minorEastAsia" w:hAnsiTheme="minorEastAsia" w:hint="eastAsia"/>
          <w:sz w:val="24"/>
          <w:szCs w:val="24"/>
        </w:rPr>
        <w:t>可以做下演示实验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43A2B" w:rsidRPr="00E87CF6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E87CF6">
        <w:rPr>
          <w:rFonts w:asciiTheme="minorEastAsia" w:eastAsiaTheme="minorEastAsia" w:hAnsiTheme="minorEastAsia" w:hint="eastAsia"/>
          <w:b/>
          <w:sz w:val="24"/>
          <w:szCs w:val="24"/>
        </w:rPr>
        <w:t>四、</w:t>
      </w:r>
      <w:r w:rsidRPr="00E87CF6">
        <w:rPr>
          <w:rFonts w:asciiTheme="minorEastAsia" w:eastAsiaTheme="minorEastAsia" w:hAnsiTheme="minorEastAsia"/>
          <w:b/>
          <w:sz w:val="24"/>
          <w:szCs w:val="24"/>
        </w:rPr>
        <w:t>拓展</w:t>
      </w:r>
      <w:r w:rsidRPr="00E87CF6">
        <w:rPr>
          <w:rFonts w:asciiTheme="minorEastAsia" w:eastAsiaTheme="minorEastAsia" w:hAnsiTheme="minorEastAsia" w:hint="eastAsia"/>
          <w:b/>
          <w:sz w:val="24"/>
          <w:szCs w:val="24"/>
        </w:rPr>
        <w:t>：</w:t>
      </w:r>
      <w:r w:rsidR="00E87CF6">
        <w:rPr>
          <w:rFonts w:asciiTheme="minorEastAsia" w:eastAsiaTheme="minorEastAsia" w:hAnsiTheme="minorEastAsia" w:hint="eastAsia"/>
          <w:b/>
          <w:sz w:val="24"/>
          <w:szCs w:val="24"/>
        </w:rPr>
        <w:t>磁铁还能吸什么</w:t>
      </w:r>
      <w:r w:rsidRPr="00E87CF6"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410A63">
        <w:rPr>
          <w:rFonts w:asciiTheme="minorEastAsia" w:eastAsiaTheme="minorEastAsia" w:hAnsiTheme="minorEastAsia" w:hint="eastAsia"/>
          <w:b/>
          <w:sz w:val="24"/>
          <w:szCs w:val="24"/>
        </w:rPr>
        <w:t>5</w:t>
      </w:r>
      <w:r w:rsidRPr="00E87CF6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4D2846" w:rsidRDefault="004D2846" w:rsidP="004D284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1.重要提醒：不能用磁铁去吸引手机、磁卡、电脑屏幕等，以免物品被损坏。</w:t>
      </w:r>
    </w:p>
    <w:p w:rsidR="00443A2B" w:rsidRDefault="004D2846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.教师介绍：科学家研究磁铁时，测试过很多材料。他们发现磁铁不但能吸铁，还能吸镍和钴。镍和钻在工业生产中运用比较广泛。（板书补充：磁铁还能吸引钴、镍。）</w:t>
      </w:r>
    </w:p>
    <w:p w:rsidR="00221A64" w:rsidRDefault="004D2846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221A64">
        <w:rPr>
          <w:rFonts w:asciiTheme="minorEastAsia" w:eastAsiaTheme="minorEastAsia" w:hAnsiTheme="minorEastAsia" w:hint="eastAsia"/>
          <w:sz w:val="24"/>
          <w:szCs w:val="24"/>
        </w:rPr>
        <w:t>.出示小资料:</w:t>
      </w:r>
      <w:bookmarkStart w:id="0" w:name="_GoBack"/>
      <w:r w:rsidR="00221A64">
        <w:rPr>
          <w:rFonts w:asciiTheme="minorEastAsia" w:eastAsiaTheme="minorEastAsia" w:hAnsiTheme="minorEastAsia" w:hint="eastAsia"/>
          <w:sz w:val="24"/>
          <w:szCs w:val="24"/>
        </w:rPr>
        <w:t>硬币的成分</w:t>
      </w:r>
      <w:bookmarkEnd w:id="0"/>
      <w:r w:rsidR="00221A64">
        <w:rPr>
          <w:rFonts w:asciiTheme="minorEastAsia" w:eastAsiaTheme="minorEastAsia" w:hAnsiTheme="minorEastAsia" w:hint="eastAsia"/>
          <w:sz w:val="24"/>
          <w:szCs w:val="24"/>
        </w:rPr>
        <w:t>,学生认真阅读。1元硬币是钢芯镀镍的，也可以被吸引。我们可以用磁铁来找一找哪些硬币含有铁和镍。</w:t>
      </w:r>
    </w:p>
    <w:p w:rsidR="00443A2B" w:rsidRPr="0005270D" w:rsidRDefault="00221A64" w:rsidP="0005270D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05270D">
        <w:rPr>
          <w:rFonts w:asciiTheme="minorEastAsia" w:eastAsiaTheme="minorEastAsia" w:hAnsiTheme="minorEastAsia" w:hint="eastAsia"/>
          <w:sz w:val="24"/>
          <w:szCs w:val="24"/>
          <w:u w:val="single"/>
        </w:rPr>
        <w:t>[材料准备：不同材质的硬币]</w:t>
      </w:r>
    </w:p>
    <w:p w:rsidR="00443A2B" w:rsidRDefault="00221A64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:rsidR="00443A2B" w:rsidRDefault="00221A64">
      <w:pPr>
        <w:spacing w:after="0" w:line="360" w:lineRule="auto"/>
        <w:ind w:firstLineChars="200" w:firstLine="482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1.磁铁能吸引什么</w:t>
      </w:r>
    </w:p>
    <w:p w:rsidR="00443A2B" w:rsidRDefault="00221A64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磁铁能吸引</w:t>
      </w:r>
      <w:r w:rsidR="004D2846">
        <w:rPr>
          <w:rFonts w:asciiTheme="minorEastAsia" w:eastAsiaTheme="minorEastAsia" w:hAnsiTheme="minorEastAsia" w:hint="eastAsia"/>
          <w:bCs/>
          <w:sz w:val="24"/>
          <w:szCs w:val="24"/>
        </w:rPr>
        <w:t>：铁、</w:t>
      </w:r>
      <w:r w:rsidR="004D2846">
        <w:rPr>
          <w:rFonts w:asciiTheme="minorEastAsia" w:eastAsiaTheme="minorEastAsia" w:hAnsiTheme="minorEastAsia" w:hint="eastAsia"/>
          <w:sz w:val="24"/>
          <w:szCs w:val="24"/>
        </w:rPr>
        <w:t>钴、镍……</w:t>
      </w:r>
    </w:p>
    <w:sectPr w:rsidR="00443A2B" w:rsidSect="00443A2B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C97" w:rsidRDefault="00035C97" w:rsidP="00610ABC">
      <w:pPr>
        <w:spacing w:after="0"/>
      </w:pPr>
      <w:r>
        <w:separator/>
      </w:r>
    </w:p>
  </w:endnote>
  <w:endnote w:type="continuationSeparator" w:id="0">
    <w:p w:rsidR="00035C97" w:rsidRDefault="00035C97" w:rsidP="00610A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C97" w:rsidRDefault="00035C97" w:rsidP="00610ABC">
      <w:pPr>
        <w:spacing w:after="0"/>
      </w:pPr>
      <w:r>
        <w:separator/>
      </w:r>
    </w:p>
  </w:footnote>
  <w:footnote w:type="continuationSeparator" w:id="0">
    <w:p w:rsidR="00035C97" w:rsidRDefault="00035C97" w:rsidP="00610AB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E935D"/>
    <w:multiLevelType w:val="singleLevel"/>
    <w:tmpl w:val="4C5E935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6CD4"/>
    <w:rsid w:val="00035C97"/>
    <w:rsid w:val="0005012D"/>
    <w:rsid w:val="00051CF4"/>
    <w:rsid w:val="0005270D"/>
    <w:rsid w:val="00054DAF"/>
    <w:rsid w:val="00080E14"/>
    <w:rsid w:val="000D2CFB"/>
    <w:rsid w:val="000E1192"/>
    <w:rsid w:val="001128C7"/>
    <w:rsid w:val="001365D7"/>
    <w:rsid w:val="00155B83"/>
    <w:rsid w:val="00156BD9"/>
    <w:rsid w:val="0017627E"/>
    <w:rsid w:val="0018681E"/>
    <w:rsid w:val="00187AB9"/>
    <w:rsid w:val="001A271A"/>
    <w:rsid w:val="001F556D"/>
    <w:rsid w:val="00221A64"/>
    <w:rsid w:val="002532E6"/>
    <w:rsid w:val="00255087"/>
    <w:rsid w:val="00263211"/>
    <w:rsid w:val="002703D9"/>
    <w:rsid w:val="00277F9F"/>
    <w:rsid w:val="002A0AD7"/>
    <w:rsid w:val="002B2760"/>
    <w:rsid w:val="00323B43"/>
    <w:rsid w:val="003416B0"/>
    <w:rsid w:val="00354962"/>
    <w:rsid w:val="00377EA6"/>
    <w:rsid w:val="003A0457"/>
    <w:rsid w:val="003A4B15"/>
    <w:rsid w:val="003A6380"/>
    <w:rsid w:val="003C5D23"/>
    <w:rsid w:val="003D37D8"/>
    <w:rsid w:val="003F1BE8"/>
    <w:rsid w:val="00410A63"/>
    <w:rsid w:val="00426133"/>
    <w:rsid w:val="004358AB"/>
    <w:rsid w:val="00443A2B"/>
    <w:rsid w:val="004564D1"/>
    <w:rsid w:val="0046666B"/>
    <w:rsid w:val="004804CA"/>
    <w:rsid w:val="004A6C91"/>
    <w:rsid w:val="004D2846"/>
    <w:rsid w:val="004E3724"/>
    <w:rsid w:val="004E519C"/>
    <w:rsid w:val="004F257E"/>
    <w:rsid w:val="00511548"/>
    <w:rsid w:val="005305FC"/>
    <w:rsid w:val="00551744"/>
    <w:rsid w:val="005E5EFC"/>
    <w:rsid w:val="00601F1B"/>
    <w:rsid w:val="006055A0"/>
    <w:rsid w:val="00607AF8"/>
    <w:rsid w:val="00610ABC"/>
    <w:rsid w:val="00626A03"/>
    <w:rsid w:val="00656D1E"/>
    <w:rsid w:val="006747E2"/>
    <w:rsid w:val="006C4EC3"/>
    <w:rsid w:val="006E7B5C"/>
    <w:rsid w:val="006F0E81"/>
    <w:rsid w:val="006F3364"/>
    <w:rsid w:val="0071016F"/>
    <w:rsid w:val="00713AA3"/>
    <w:rsid w:val="00735D41"/>
    <w:rsid w:val="0079340E"/>
    <w:rsid w:val="007C7759"/>
    <w:rsid w:val="007C7C53"/>
    <w:rsid w:val="007F5EC1"/>
    <w:rsid w:val="00806791"/>
    <w:rsid w:val="00812923"/>
    <w:rsid w:val="00865E6E"/>
    <w:rsid w:val="008861B7"/>
    <w:rsid w:val="008B7726"/>
    <w:rsid w:val="008C0FDB"/>
    <w:rsid w:val="008D4C65"/>
    <w:rsid w:val="008D77F7"/>
    <w:rsid w:val="008F4AF8"/>
    <w:rsid w:val="009259E0"/>
    <w:rsid w:val="0094495F"/>
    <w:rsid w:val="009529FC"/>
    <w:rsid w:val="009923C8"/>
    <w:rsid w:val="009B3943"/>
    <w:rsid w:val="009C0984"/>
    <w:rsid w:val="009D7BCC"/>
    <w:rsid w:val="009F007F"/>
    <w:rsid w:val="00A33C24"/>
    <w:rsid w:val="00A637EE"/>
    <w:rsid w:val="00A8043C"/>
    <w:rsid w:val="00A864ED"/>
    <w:rsid w:val="00A945CB"/>
    <w:rsid w:val="00AD5EE8"/>
    <w:rsid w:val="00AF48C1"/>
    <w:rsid w:val="00B22D1B"/>
    <w:rsid w:val="00B538A0"/>
    <w:rsid w:val="00B67547"/>
    <w:rsid w:val="00B7606D"/>
    <w:rsid w:val="00B76DBB"/>
    <w:rsid w:val="00B80401"/>
    <w:rsid w:val="00B80E47"/>
    <w:rsid w:val="00B9728B"/>
    <w:rsid w:val="00BC474C"/>
    <w:rsid w:val="00BC6555"/>
    <w:rsid w:val="00BD0373"/>
    <w:rsid w:val="00C00C51"/>
    <w:rsid w:val="00C01220"/>
    <w:rsid w:val="00C03927"/>
    <w:rsid w:val="00C1304C"/>
    <w:rsid w:val="00C44BD5"/>
    <w:rsid w:val="00CC3627"/>
    <w:rsid w:val="00CE0152"/>
    <w:rsid w:val="00D31D50"/>
    <w:rsid w:val="00D376F6"/>
    <w:rsid w:val="00D4741A"/>
    <w:rsid w:val="00D50B22"/>
    <w:rsid w:val="00D606DB"/>
    <w:rsid w:val="00D727B4"/>
    <w:rsid w:val="00D95C24"/>
    <w:rsid w:val="00DD18A4"/>
    <w:rsid w:val="00DD4E63"/>
    <w:rsid w:val="00DE3920"/>
    <w:rsid w:val="00E2021E"/>
    <w:rsid w:val="00E45960"/>
    <w:rsid w:val="00E502DE"/>
    <w:rsid w:val="00E87CF6"/>
    <w:rsid w:val="00E92BC7"/>
    <w:rsid w:val="00EA0E67"/>
    <w:rsid w:val="00ED0BD8"/>
    <w:rsid w:val="00ED66B2"/>
    <w:rsid w:val="00EF4D6C"/>
    <w:rsid w:val="00F21195"/>
    <w:rsid w:val="00F50775"/>
    <w:rsid w:val="00F516DE"/>
    <w:rsid w:val="00F5641A"/>
    <w:rsid w:val="00F856EA"/>
    <w:rsid w:val="00F9493C"/>
    <w:rsid w:val="00FA6451"/>
    <w:rsid w:val="00FB5638"/>
    <w:rsid w:val="469B6750"/>
    <w:rsid w:val="69A1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2B"/>
    <w:pPr>
      <w:adjustRightInd w:val="0"/>
      <w:snapToGrid w:val="0"/>
      <w:spacing w:after="200"/>
    </w:pPr>
    <w:rPr>
      <w:rFonts w:ascii="Tahoma" w:eastAsia="Microsoft YaHei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3A2B"/>
    <w:pPr>
      <w:spacing w:after="0"/>
    </w:pPr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443A2B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styleId="a5">
    <w:name w:val="Table Grid"/>
    <w:basedOn w:val="a1"/>
    <w:uiPriority w:val="59"/>
    <w:rsid w:val="00443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443A2B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610ABC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610ABC"/>
    <w:rPr>
      <w:rFonts w:ascii="Tahoma" w:eastAsia="Microsoft YaHei" w:hAnsi="Tahoma" w:cstheme="minorBidi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610ABC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610ABC"/>
    <w:rPr>
      <w:rFonts w:ascii="Tahoma" w:eastAsia="Microsoft YaHei" w:hAnsi="Tahoma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82</cp:revision>
  <dcterms:created xsi:type="dcterms:W3CDTF">2008-09-11T17:20:00Z</dcterms:created>
  <dcterms:modified xsi:type="dcterms:W3CDTF">2019-02-18T15:19:00Z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