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8A0" w:rsidRPr="00B538A0" w:rsidRDefault="00B538A0" w:rsidP="00B538A0">
      <w:pPr>
        <w:spacing w:after="0" w:line="360" w:lineRule="auto"/>
        <w:jc w:val="center"/>
        <w:rPr>
          <w:rFonts w:asciiTheme="minorEastAsia" w:eastAsiaTheme="minorEastAsia" w:hAnsiTheme="minorEastAsia"/>
          <w:b/>
          <w:sz w:val="30"/>
          <w:szCs w:val="30"/>
        </w:rPr>
      </w:pPr>
      <w:r w:rsidRPr="00B538A0">
        <w:rPr>
          <w:rFonts w:asciiTheme="minorEastAsia" w:eastAsiaTheme="minorEastAsia" w:hAnsiTheme="minorEastAsia" w:hint="eastAsia"/>
          <w:b/>
          <w:sz w:val="30"/>
          <w:szCs w:val="30"/>
        </w:rPr>
        <w:t>《</w:t>
      </w:r>
      <w:r w:rsidR="0070533C" w:rsidRPr="0070533C">
        <w:rPr>
          <w:rFonts w:asciiTheme="minorEastAsia" w:eastAsiaTheme="minorEastAsia" w:hAnsiTheme="minorEastAsia" w:hint="eastAsia"/>
          <w:b/>
          <w:sz w:val="30"/>
          <w:szCs w:val="30"/>
        </w:rPr>
        <w:t>观察一瓶水</w:t>
      </w:r>
      <w:r w:rsidRPr="00B538A0">
        <w:rPr>
          <w:rFonts w:asciiTheme="minorEastAsia" w:eastAsiaTheme="minorEastAsia" w:hAnsiTheme="minorEastAsia" w:hint="eastAsia"/>
          <w:b/>
          <w:sz w:val="30"/>
          <w:szCs w:val="30"/>
        </w:rPr>
        <w:t>》教学设计</w:t>
      </w:r>
    </w:p>
    <w:p w:rsidR="004358AB" w:rsidRPr="005305FC" w:rsidRDefault="00A40B81" w:rsidP="00A40B81">
      <w:pPr>
        <w:spacing w:after="0" w:line="360" w:lineRule="auto"/>
        <w:ind w:firstLineChars="200" w:firstLine="560"/>
        <w:jc w:val="right"/>
        <w:rPr>
          <w:rFonts w:asciiTheme="minorEastAsia" w:eastAsiaTheme="minorEastAsia" w:hAnsiTheme="minorEastAsia"/>
          <w:sz w:val="28"/>
          <w:szCs w:val="28"/>
        </w:rPr>
      </w:pPr>
      <w:r w:rsidRPr="00A40B81">
        <w:rPr>
          <w:rFonts w:asciiTheme="minorEastAsia" w:eastAsiaTheme="minorEastAsia" w:hAnsiTheme="minorEastAsia" w:hint="eastAsia"/>
          <w:sz w:val="28"/>
          <w:szCs w:val="28"/>
        </w:rPr>
        <w:t>小学科学教学网</w:t>
      </w:r>
      <w:r w:rsidR="00B538A0" w:rsidRPr="005305FC">
        <w:rPr>
          <w:rFonts w:asciiTheme="minorEastAsia" w:eastAsiaTheme="minorEastAsia" w:hAnsiTheme="minorEastAsia" w:hint="eastAsia"/>
          <w:sz w:val="28"/>
          <w:szCs w:val="28"/>
        </w:rPr>
        <w:t xml:space="preserve">  陈建秋</w:t>
      </w:r>
    </w:p>
    <w:p w:rsidR="009259E0" w:rsidRPr="002532E6" w:rsidRDefault="009259E0" w:rsidP="002532E6">
      <w:pPr>
        <w:spacing w:after="0" w:line="360" w:lineRule="auto"/>
        <w:ind w:firstLineChars="200" w:firstLine="482"/>
        <w:rPr>
          <w:rFonts w:asciiTheme="minorEastAsia" w:eastAsiaTheme="minorEastAsia" w:hAnsiTheme="minorEastAsia"/>
          <w:b/>
          <w:sz w:val="24"/>
          <w:szCs w:val="24"/>
        </w:rPr>
      </w:pPr>
      <w:r w:rsidRPr="002532E6">
        <w:rPr>
          <w:rFonts w:asciiTheme="minorEastAsia" w:eastAsiaTheme="minorEastAsia" w:hAnsiTheme="minorEastAsia" w:hint="eastAsia"/>
          <w:b/>
          <w:sz w:val="24"/>
          <w:szCs w:val="24"/>
        </w:rPr>
        <w:t>【教材简析】</w:t>
      </w:r>
    </w:p>
    <w:p w:rsidR="00C05B96" w:rsidRDefault="00C05B96" w:rsidP="00C05B96">
      <w:pPr>
        <w:spacing w:after="0" w:line="360" w:lineRule="auto"/>
        <w:ind w:firstLineChars="200" w:firstLine="480"/>
        <w:rPr>
          <w:rFonts w:asciiTheme="minorEastAsia" w:eastAsiaTheme="minorEastAsia" w:hAnsiTheme="minorEastAsia" w:hint="eastAsia"/>
          <w:sz w:val="24"/>
          <w:szCs w:val="24"/>
        </w:rPr>
      </w:pPr>
      <w:r w:rsidRPr="00C05B96">
        <w:rPr>
          <w:rFonts w:asciiTheme="minorEastAsia" w:eastAsiaTheme="minorEastAsia" w:hAnsiTheme="minorEastAsia" w:hint="eastAsia"/>
          <w:sz w:val="24"/>
          <w:szCs w:val="24"/>
        </w:rPr>
        <w:t>本课是一年级下册《我们周围的物体》单元的第5课，是在学生掌握了一些观察方法，了解物体具有重量、形状等属性之后学习对水进行观察和描述</w:t>
      </w:r>
      <w:r w:rsidR="00A2156B">
        <w:rPr>
          <w:rFonts w:asciiTheme="minorEastAsia" w:eastAsiaTheme="minorEastAsia" w:hAnsiTheme="minorEastAsia" w:hint="eastAsia"/>
          <w:sz w:val="24"/>
          <w:szCs w:val="24"/>
        </w:rPr>
        <w:t>。本课</w:t>
      </w:r>
      <w:r w:rsidRPr="00C05B96">
        <w:rPr>
          <w:rFonts w:asciiTheme="minorEastAsia" w:eastAsiaTheme="minorEastAsia" w:hAnsiTheme="minorEastAsia" w:hint="eastAsia"/>
          <w:sz w:val="24"/>
          <w:szCs w:val="24"/>
        </w:rPr>
        <w:t>主要分为三个活动：</w:t>
      </w:r>
      <w:r w:rsidRPr="00C05B96">
        <w:rPr>
          <w:rFonts w:asciiTheme="minorEastAsia" w:eastAsiaTheme="minorEastAsia" w:hAnsiTheme="minorEastAsia"/>
          <w:sz w:val="24"/>
          <w:szCs w:val="24"/>
        </w:rPr>
        <w:t>1</w:t>
      </w:r>
      <w:r w:rsidRPr="00C05B96">
        <w:rPr>
          <w:rFonts w:asciiTheme="minorEastAsia" w:eastAsiaTheme="minorEastAsia" w:hAnsiTheme="minorEastAsia" w:hint="eastAsia"/>
          <w:sz w:val="24"/>
          <w:szCs w:val="24"/>
        </w:rPr>
        <w:t>．观察比较水和洗发液的相同和不同；</w:t>
      </w:r>
      <w:r w:rsidRPr="00C05B96">
        <w:rPr>
          <w:rFonts w:asciiTheme="minorEastAsia" w:eastAsiaTheme="minorEastAsia" w:hAnsiTheme="minorEastAsia"/>
          <w:sz w:val="24"/>
          <w:szCs w:val="24"/>
        </w:rPr>
        <w:t>2．</w:t>
      </w:r>
      <w:r w:rsidRPr="00C05B96">
        <w:rPr>
          <w:rFonts w:asciiTheme="minorEastAsia" w:eastAsiaTheme="minorEastAsia" w:hAnsiTheme="minorEastAsia" w:hint="eastAsia"/>
          <w:sz w:val="24"/>
          <w:szCs w:val="24"/>
        </w:rPr>
        <w:t>观察比较水、洗发液和木块的不同；</w:t>
      </w:r>
      <w:r w:rsidRPr="00C05B96">
        <w:rPr>
          <w:rFonts w:asciiTheme="minorEastAsia" w:eastAsiaTheme="minorEastAsia" w:hAnsiTheme="minorEastAsia"/>
          <w:sz w:val="24"/>
          <w:szCs w:val="24"/>
        </w:rPr>
        <w:t>3．</w:t>
      </w:r>
      <w:r w:rsidRPr="00C05B96">
        <w:rPr>
          <w:rFonts w:asciiTheme="minorEastAsia" w:eastAsiaTheme="minorEastAsia" w:hAnsiTheme="minorEastAsia" w:hint="eastAsia"/>
          <w:sz w:val="24"/>
          <w:szCs w:val="24"/>
        </w:rPr>
        <w:t>学习描述、记录观察比较结果。通过以上三个活动，一方面使学生发现水的无色、无味、透明的特征，进一步学习眼看、鼻闻、手摸的观察方法；另一方面使学生初步了解水具有流动性，无固定形状。教材在活动</w:t>
      </w:r>
      <w:r w:rsidRPr="00C05B96">
        <w:rPr>
          <w:rFonts w:asciiTheme="minorEastAsia" w:eastAsiaTheme="minorEastAsia" w:hAnsiTheme="minorEastAsia"/>
          <w:sz w:val="24"/>
          <w:szCs w:val="24"/>
        </w:rPr>
        <w:t>1</w:t>
      </w:r>
      <w:r w:rsidRPr="00C05B96">
        <w:rPr>
          <w:rFonts w:asciiTheme="minorEastAsia" w:eastAsiaTheme="minorEastAsia" w:hAnsiTheme="minorEastAsia" w:hint="eastAsia"/>
          <w:sz w:val="24"/>
          <w:szCs w:val="24"/>
        </w:rPr>
        <w:t>选取乳白色洗发液与水对比，是要突出透明度的区别；活动</w:t>
      </w:r>
      <w:r w:rsidRPr="00C05B96">
        <w:rPr>
          <w:rFonts w:asciiTheme="minorEastAsia" w:eastAsiaTheme="minorEastAsia" w:hAnsiTheme="minorEastAsia"/>
          <w:sz w:val="24"/>
          <w:szCs w:val="24"/>
        </w:rPr>
        <w:t>2</w:t>
      </w:r>
      <w:r w:rsidRPr="00C05B96">
        <w:rPr>
          <w:rFonts w:asciiTheme="minorEastAsia" w:eastAsiaTheme="minorEastAsia" w:hAnsiTheme="minorEastAsia" w:hint="eastAsia"/>
          <w:sz w:val="24"/>
          <w:szCs w:val="24"/>
        </w:rPr>
        <w:t>洗发液、水、木块被装在不同的容器中是在对比液体和固体形状的不同特点。</w:t>
      </w:r>
    </w:p>
    <w:p w:rsidR="00ED3778" w:rsidRPr="00C05B96" w:rsidRDefault="00ED3778" w:rsidP="00C05B96">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特别强调的是，</w:t>
      </w:r>
      <w:r w:rsidRPr="00ED3778">
        <w:rPr>
          <w:rFonts w:asciiTheme="minorEastAsia" w:eastAsiaTheme="minorEastAsia" w:hAnsiTheme="minorEastAsia" w:hint="eastAsia"/>
          <w:sz w:val="24"/>
          <w:szCs w:val="24"/>
        </w:rPr>
        <w:t>这节课为什么要用“观察一瓶水”，而不是用“观察水”这个题目，指向的是水装在瓶子当中这种物体的观察，而不是指向水这种物质的观察。</w:t>
      </w:r>
    </w:p>
    <w:p w:rsidR="00A2156B" w:rsidRDefault="00A2156B" w:rsidP="00A2156B">
      <w:pPr>
        <w:spacing w:after="0" w:line="360" w:lineRule="auto"/>
        <w:ind w:firstLineChars="200" w:firstLine="480"/>
        <w:rPr>
          <w:rFonts w:asciiTheme="minorEastAsia" w:eastAsiaTheme="minorEastAsia" w:hAnsiTheme="minorEastAsia"/>
          <w:sz w:val="24"/>
          <w:szCs w:val="24"/>
        </w:rPr>
      </w:pPr>
      <w:r w:rsidRPr="0034097F">
        <w:rPr>
          <w:rFonts w:asciiTheme="minorEastAsia" w:eastAsiaTheme="minorEastAsia" w:hAnsiTheme="minorEastAsia"/>
          <w:sz w:val="24"/>
          <w:szCs w:val="24"/>
        </w:rPr>
        <w:t>教科书共</w:t>
      </w:r>
      <w:r>
        <w:rPr>
          <w:rFonts w:asciiTheme="minorEastAsia" w:eastAsiaTheme="minorEastAsia" w:hAnsiTheme="minorEastAsia"/>
          <w:sz w:val="24"/>
          <w:szCs w:val="24"/>
        </w:rPr>
        <w:t>3</w:t>
      </w:r>
      <w:r w:rsidRPr="0034097F">
        <w:rPr>
          <w:rFonts w:asciiTheme="minorEastAsia" w:eastAsiaTheme="minorEastAsia" w:hAnsiTheme="minorEastAsia"/>
          <w:sz w:val="24"/>
          <w:szCs w:val="24"/>
        </w:rPr>
        <w:t>页，分为</w:t>
      </w:r>
      <w:r>
        <w:rPr>
          <w:rFonts w:asciiTheme="minorEastAsia" w:eastAsiaTheme="minorEastAsia" w:hAnsiTheme="minorEastAsia"/>
          <w:sz w:val="24"/>
          <w:szCs w:val="24"/>
        </w:rPr>
        <w:t>3</w:t>
      </w:r>
      <w:r w:rsidRPr="0034097F">
        <w:rPr>
          <w:rFonts w:asciiTheme="minorEastAsia" w:eastAsiaTheme="minorEastAsia" w:hAnsiTheme="minorEastAsia"/>
          <w:sz w:val="24"/>
          <w:szCs w:val="24"/>
        </w:rPr>
        <w:t>个部分。</w:t>
      </w:r>
    </w:p>
    <w:p w:rsidR="00A2156B" w:rsidRPr="00A2156B" w:rsidRDefault="00A2156B" w:rsidP="00A2156B">
      <w:pPr>
        <w:spacing w:after="0" w:line="360" w:lineRule="auto"/>
        <w:ind w:firstLineChars="200" w:firstLine="482"/>
        <w:rPr>
          <w:rFonts w:asciiTheme="minorEastAsia" w:eastAsiaTheme="minorEastAsia" w:hAnsiTheme="minorEastAsia"/>
          <w:b/>
          <w:sz w:val="24"/>
          <w:szCs w:val="24"/>
        </w:rPr>
      </w:pPr>
      <w:r w:rsidRPr="0034097F">
        <w:rPr>
          <w:rFonts w:asciiTheme="minorEastAsia" w:eastAsiaTheme="minorEastAsia" w:hAnsiTheme="minorEastAsia"/>
          <w:b/>
          <w:sz w:val="24"/>
          <w:szCs w:val="24"/>
        </w:rPr>
        <w:t>1.聚焦</w:t>
      </w:r>
    </w:p>
    <w:p w:rsidR="00A2156B" w:rsidRDefault="00A2156B" w:rsidP="00A2156B">
      <w:pPr>
        <w:spacing w:after="0" w:line="360" w:lineRule="auto"/>
        <w:ind w:firstLineChars="200" w:firstLine="480"/>
        <w:rPr>
          <w:rFonts w:asciiTheme="minorEastAsia" w:eastAsiaTheme="minorEastAsia" w:hAnsiTheme="minorEastAsia"/>
          <w:sz w:val="24"/>
          <w:szCs w:val="24"/>
        </w:rPr>
      </w:pPr>
      <w:r w:rsidRPr="0034097F">
        <w:rPr>
          <w:rFonts w:asciiTheme="minorEastAsia" w:eastAsiaTheme="minorEastAsia" w:hAnsiTheme="minorEastAsia"/>
          <w:sz w:val="24"/>
          <w:szCs w:val="24"/>
        </w:rPr>
        <w:t>水是一种典型的液体，表现出液体的典型特征，所以从研究水开始引导学生初步探索液态物质是适宜的。教科书没有给出“液体”或“液态物质”的具体定义，只需要学生先去关注并研究瓶中的水。“水有什么特征呢?”点明了本节课的研究内容，也指向挖掘学生对水的特征的前概念。</w:t>
      </w:r>
    </w:p>
    <w:p w:rsidR="00A2156B" w:rsidRPr="00AD4A87" w:rsidRDefault="00A2156B" w:rsidP="00AD4A87">
      <w:pPr>
        <w:spacing w:after="0" w:line="360" w:lineRule="auto"/>
        <w:ind w:firstLineChars="200" w:firstLine="482"/>
        <w:rPr>
          <w:rFonts w:asciiTheme="minorEastAsia" w:eastAsiaTheme="minorEastAsia" w:hAnsiTheme="minorEastAsia"/>
          <w:b/>
          <w:sz w:val="24"/>
          <w:szCs w:val="24"/>
        </w:rPr>
      </w:pPr>
      <w:r w:rsidRPr="0034097F">
        <w:rPr>
          <w:rFonts w:asciiTheme="minorEastAsia" w:eastAsiaTheme="minorEastAsia" w:hAnsiTheme="minorEastAsia"/>
          <w:b/>
          <w:sz w:val="24"/>
          <w:szCs w:val="24"/>
        </w:rPr>
        <w:t>2.探索</w:t>
      </w:r>
    </w:p>
    <w:p w:rsidR="00A2156B" w:rsidRDefault="00A2156B" w:rsidP="00A2156B">
      <w:pPr>
        <w:spacing w:after="0" w:line="360" w:lineRule="auto"/>
        <w:ind w:firstLineChars="200" w:firstLine="480"/>
        <w:rPr>
          <w:rFonts w:asciiTheme="minorEastAsia" w:eastAsiaTheme="minorEastAsia" w:hAnsiTheme="minorEastAsia"/>
          <w:sz w:val="24"/>
          <w:szCs w:val="24"/>
        </w:rPr>
      </w:pPr>
      <w:r w:rsidRPr="0034097F">
        <w:rPr>
          <w:rFonts w:asciiTheme="minorEastAsia" w:eastAsiaTheme="minorEastAsia" w:hAnsiTheme="minorEastAsia"/>
          <w:sz w:val="24"/>
          <w:szCs w:val="24"/>
        </w:rPr>
        <w:t>这部分内容主要包含两个探究活动，引导学生通过对比的方法来观察瓶中的水和洗发液的特征。然后将观察的范围放大，对比水、洗发液与之前研究的物体有什么不同之处。通过对比，学生将发展和丰富对物体特征的认识，认识到</w:t>
      </w:r>
      <w:r w:rsidR="00AD4A87">
        <w:rPr>
          <w:rFonts w:asciiTheme="minorEastAsia" w:eastAsiaTheme="minorEastAsia" w:hAnsiTheme="minorEastAsia" w:hint="eastAsia"/>
          <w:sz w:val="24"/>
          <w:szCs w:val="24"/>
        </w:rPr>
        <w:t>“</w:t>
      </w:r>
      <w:r w:rsidRPr="0034097F">
        <w:rPr>
          <w:rFonts w:asciiTheme="minorEastAsia" w:eastAsiaTheme="minorEastAsia" w:hAnsiTheme="minorEastAsia"/>
          <w:sz w:val="24"/>
          <w:szCs w:val="24"/>
        </w:rPr>
        <w:t>与这个瓶中的水类似的物体的形状会变化，不固定”，为中年级“液体”这一概念的建立打下基础。</w:t>
      </w:r>
    </w:p>
    <w:p w:rsidR="00A2156B" w:rsidRDefault="00A2156B" w:rsidP="00A2156B">
      <w:pPr>
        <w:spacing w:after="0" w:line="360" w:lineRule="auto"/>
        <w:ind w:firstLineChars="200" w:firstLine="480"/>
        <w:rPr>
          <w:rFonts w:asciiTheme="minorEastAsia" w:eastAsiaTheme="minorEastAsia" w:hAnsiTheme="minorEastAsia"/>
          <w:sz w:val="24"/>
          <w:szCs w:val="24"/>
        </w:rPr>
      </w:pPr>
      <w:r w:rsidRPr="0034097F">
        <w:rPr>
          <w:rFonts w:asciiTheme="minorEastAsia" w:eastAsiaTheme="minorEastAsia" w:hAnsiTheme="minorEastAsia"/>
          <w:sz w:val="24"/>
          <w:szCs w:val="24"/>
        </w:rPr>
        <w:t>探究活动1</w:t>
      </w:r>
      <w:r w:rsidR="00AD4A87">
        <w:rPr>
          <w:rFonts w:asciiTheme="minorEastAsia" w:eastAsiaTheme="minorEastAsia" w:hAnsiTheme="minorEastAsia" w:hint="eastAsia"/>
          <w:sz w:val="24"/>
          <w:szCs w:val="24"/>
        </w:rPr>
        <w:t>，</w:t>
      </w:r>
      <w:r w:rsidRPr="0034097F">
        <w:rPr>
          <w:rFonts w:asciiTheme="minorEastAsia" w:eastAsiaTheme="minorEastAsia" w:hAnsiTheme="minorEastAsia"/>
          <w:sz w:val="24"/>
          <w:szCs w:val="24"/>
        </w:rPr>
        <w:t>目的在于让学生对比观察并描述一瓶水和一瓶洗发液。教科书中的4幅图提示了主要的观察方法，分别为用眼睛看、用鼻子闻、用手摸，同时引导学生倾斜瓶子观察瓶中水和洗发液的形状变化。通过对比，学生们可</w:t>
      </w:r>
      <w:r w:rsidRPr="0034097F">
        <w:rPr>
          <w:rFonts w:asciiTheme="minorEastAsia" w:eastAsiaTheme="minorEastAsia" w:hAnsiTheme="minorEastAsia"/>
          <w:sz w:val="24"/>
          <w:szCs w:val="24"/>
        </w:rPr>
        <w:lastRenderedPageBreak/>
        <w:t>能会感知到瓶中水和洗发液的相同与不同的特征，比如，它们都会流动，在瓶子中的形状会改变</w:t>
      </w:r>
      <w:r w:rsidR="00AD4A87">
        <w:rPr>
          <w:rFonts w:asciiTheme="minorEastAsia" w:eastAsiaTheme="minorEastAsia" w:hAnsiTheme="minorEastAsia" w:hint="eastAsia"/>
          <w:sz w:val="24"/>
          <w:szCs w:val="24"/>
        </w:rPr>
        <w:t>，</w:t>
      </w:r>
      <w:r w:rsidRPr="0034097F">
        <w:rPr>
          <w:rFonts w:asciiTheme="minorEastAsia" w:eastAsiaTheme="minorEastAsia" w:hAnsiTheme="minorEastAsia"/>
          <w:sz w:val="24"/>
          <w:szCs w:val="24"/>
        </w:rPr>
        <w:t>水和洗衣液的黏度不一样</w:t>
      </w:r>
      <w:r w:rsidR="00AD4A87">
        <w:rPr>
          <w:rFonts w:asciiTheme="minorEastAsia" w:eastAsiaTheme="minorEastAsia" w:hAnsiTheme="minorEastAsia" w:hint="eastAsia"/>
          <w:sz w:val="24"/>
          <w:szCs w:val="24"/>
        </w:rPr>
        <w:t>，</w:t>
      </w:r>
      <w:r w:rsidRPr="0034097F">
        <w:rPr>
          <w:rFonts w:asciiTheme="minorEastAsia" w:eastAsiaTheme="minorEastAsia" w:hAnsiTheme="minorEastAsia"/>
          <w:sz w:val="24"/>
          <w:szCs w:val="24"/>
        </w:rPr>
        <w:t>透明度不一样，气味也不一</w:t>
      </w:r>
      <w:r w:rsidR="00AD4A87" w:rsidRPr="0034097F">
        <w:rPr>
          <w:rFonts w:asciiTheme="minorEastAsia" w:eastAsiaTheme="minorEastAsia" w:hAnsiTheme="minorEastAsia"/>
          <w:sz w:val="24"/>
          <w:szCs w:val="24"/>
        </w:rPr>
        <w:t>样</w:t>
      </w:r>
      <w:r w:rsidRPr="0034097F">
        <w:rPr>
          <w:rFonts w:asciiTheme="minorEastAsia" w:eastAsiaTheme="minorEastAsia" w:hAnsiTheme="minorEastAsia"/>
          <w:sz w:val="24"/>
          <w:szCs w:val="24"/>
        </w:rPr>
        <w:t>等等。在学生描述时，教师应引导学生尽量使用以前用过的词汇，如颜色、透明度、气味等。</w:t>
      </w:r>
    </w:p>
    <w:p w:rsidR="00A2156B" w:rsidRDefault="00A2156B" w:rsidP="00A2156B">
      <w:pPr>
        <w:spacing w:after="0" w:line="360" w:lineRule="auto"/>
        <w:ind w:firstLineChars="200" w:firstLine="480"/>
        <w:rPr>
          <w:rFonts w:asciiTheme="minorEastAsia" w:eastAsiaTheme="minorEastAsia" w:hAnsiTheme="minorEastAsia"/>
          <w:sz w:val="24"/>
          <w:szCs w:val="24"/>
        </w:rPr>
      </w:pPr>
      <w:r w:rsidRPr="0034097F">
        <w:rPr>
          <w:rFonts w:asciiTheme="minorEastAsia" w:eastAsiaTheme="minorEastAsia" w:hAnsiTheme="minorEastAsia"/>
          <w:sz w:val="24"/>
          <w:szCs w:val="24"/>
        </w:rPr>
        <w:t>探究活动2</w:t>
      </w:r>
      <w:r w:rsidR="00AD4A87">
        <w:rPr>
          <w:rFonts w:asciiTheme="minorEastAsia" w:eastAsiaTheme="minorEastAsia" w:hAnsiTheme="minorEastAsia" w:hint="eastAsia"/>
          <w:sz w:val="24"/>
          <w:szCs w:val="24"/>
        </w:rPr>
        <w:t>，</w:t>
      </w:r>
      <w:r w:rsidRPr="0034097F">
        <w:rPr>
          <w:rFonts w:asciiTheme="minorEastAsia" w:eastAsiaTheme="minorEastAsia" w:hAnsiTheme="minorEastAsia"/>
          <w:sz w:val="24"/>
          <w:szCs w:val="24"/>
        </w:rPr>
        <w:t>要求学生把瓶中的水和洗发液与之前学过的物体做对比。这里隐含着把水和洗发液归为一类，把之前像小木块那样的物体归为一类的思想。这个对比主要是找不同，学生可以回顾记录表中有关木块的特征，进行对比研究。教科书还用对话框提示，比较中应将“形状”作为重点。“形状”是物体的重要特征，也是这两类物体的主要区别。学生通过这项对比观察活动，会发现瓶中水和洗发液的形状不固定，会随容器形状而改变。</w:t>
      </w:r>
    </w:p>
    <w:p w:rsidR="00A2156B" w:rsidRDefault="00A2156B" w:rsidP="00A2156B">
      <w:pPr>
        <w:spacing w:after="0" w:line="360" w:lineRule="auto"/>
        <w:ind w:firstLineChars="200" w:firstLine="480"/>
        <w:rPr>
          <w:rFonts w:asciiTheme="minorEastAsia" w:eastAsiaTheme="minorEastAsia" w:hAnsiTheme="minorEastAsia"/>
          <w:sz w:val="24"/>
          <w:szCs w:val="24"/>
        </w:rPr>
      </w:pPr>
      <w:r w:rsidRPr="0034097F">
        <w:rPr>
          <w:rFonts w:asciiTheme="minorEastAsia" w:eastAsiaTheme="minorEastAsia" w:hAnsiTheme="minorEastAsia"/>
          <w:sz w:val="24"/>
          <w:szCs w:val="24"/>
        </w:rPr>
        <w:t>教科书中出现了科学词汇</w:t>
      </w:r>
      <w:r w:rsidR="00AD4A87">
        <w:rPr>
          <w:rFonts w:asciiTheme="minorEastAsia" w:eastAsiaTheme="minorEastAsia" w:hAnsiTheme="minorEastAsia" w:hint="eastAsia"/>
          <w:sz w:val="24"/>
          <w:szCs w:val="24"/>
        </w:rPr>
        <w:t>：</w:t>
      </w:r>
      <w:r w:rsidRPr="0034097F">
        <w:rPr>
          <w:rFonts w:asciiTheme="minorEastAsia" w:eastAsiaTheme="minorEastAsia" w:hAnsiTheme="minorEastAsia"/>
          <w:sz w:val="24"/>
          <w:szCs w:val="24"/>
        </w:rPr>
        <w:t>流动、透明。这是为帮助学生描述、记录和研讨而设置的。流动是液态物质的典型特征，是与固态物质的典型区别。透明也是描述液体特征的重要词汇，教师可以引导学生将瓶中的水和洗发液对着光观察，以判断其是否透明。</w:t>
      </w:r>
    </w:p>
    <w:p w:rsidR="00A2156B" w:rsidRPr="00E064F4" w:rsidRDefault="00A2156B" w:rsidP="00E064F4">
      <w:pPr>
        <w:spacing w:after="0" w:line="360" w:lineRule="auto"/>
        <w:ind w:firstLineChars="200" w:firstLine="482"/>
        <w:rPr>
          <w:rFonts w:asciiTheme="minorEastAsia" w:eastAsiaTheme="minorEastAsia" w:hAnsiTheme="minorEastAsia"/>
          <w:b/>
          <w:sz w:val="24"/>
          <w:szCs w:val="24"/>
        </w:rPr>
      </w:pPr>
      <w:r w:rsidRPr="0034097F">
        <w:rPr>
          <w:rFonts w:asciiTheme="minorEastAsia" w:eastAsiaTheme="minorEastAsia" w:hAnsiTheme="minorEastAsia"/>
          <w:b/>
          <w:sz w:val="24"/>
          <w:szCs w:val="24"/>
        </w:rPr>
        <w:t>3.研讨</w:t>
      </w:r>
    </w:p>
    <w:p w:rsidR="00A2156B" w:rsidRPr="0034097F" w:rsidRDefault="00A2156B" w:rsidP="00A2156B">
      <w:pPr>
        <w:spacing w:after="0" w:line="360" w:lineRule="auto"/>
        <w:ind w:firstLineChars="200" w:firstLine="480"/>
        <w:rPr>
          <w:rFonts w:asciiTheme="minorEastAsia" w:eastAsiaTheme="minorEastAsia" w:hAnsiTheme="minorEastAsia"/>
          <w:sz w:val="24"/>
          <w:szCs w:val="24"/>
        </w:rPr>
      </w:pPr>
      <w:r w:rsidRPr="0034097F">
        <w:rPr>
          <w:rFonts w:asciiTheme="minorEastAsia" w:eastAsiaTheme="minorEastAsia" w:hAnsiTheme="minorEastAsia"/>
          <w:sz w:val="24"/>
          <w:szCs w:val="24"/>
        </w:rPr>
        <w:t>这部分内容包括了1个关键问题，聚焦在“从哪些方面来描述水的特征”上，指向的是物体的一般特征。在学生描述时，教师一方面要引导他们描述水的具体特征和相应的观察方法，另一方面要引导他们描述像瓶中水这样的物体的基本特征，如颜色、形状、是否透明等。教师应把颜色、气味、是否透明、是否流动等词汇汇总在班级记录表中。</w:t>
      </w:r>
    </w:p>
    <w:p w:rsidR="00AD4A87" w:rsidRPr="00656D1E" w:rsidRDefault="00AD4A87" w:rsidP="00AD4A87">
      <w:pPr>
        <w:spacing w:after="0" w:line="360" w:lineRule="auto"/>
        <w:ind w:firstLineChars="200" w:firstLine="482"/>
        <w:rPr>
          <w:rFonts w:asciiTheme="minorEastAsia" w:eastAsiaTheme="minorEastAsia" w:hAnsiTheme="minorEastAsia"/>
          <w:b/>
          <w:sz w:val="24"/>
          <w:szCs w:val="24"/>
        </w:rPr>
      </w:pPr>
      <w:r w:rsidRPr="00656D1E">
        <w:rPr>
          <w:rFonts w:asciiTheme="minorEastAsia" w:eastAsiaTheme="minorEastAsia" w:hAnsiTheme="minorEastAsia" w:hint="eastAsia"/>
          <w:b/>
          <w:sz w:val="24"/>
          <w:szCs w:val="24"/>
        </w:rPr>
        <w:t>【学情分析】</w:t>
      </w:r>
    </w:p>
    <w:p w:rsidR="00E064F4" w:rsidRDefault="00FE44EA" w:rsidP="00FE44EA">
      <w:pPr>
        <w:spacing w:after="0" w:line="360" w:lineRule="auto"/>
        <w:ind w:firstLineChars="200" w:firstLine="480"/>
        <w:rPr>
          <w:rFonts w:asciiTheme="minorEastAsia" w:eastAsiaTheme="minorEastAsia" w:hAnsiTheme="minorEastAsia"/>
          <w:sz w:val="24"/>
          <w:szCs w:val="24"/>
        </w:rPr>
      </w:pPr>
      <w:r w:rsidRPr="00FE44EA">
        <w:rPr>
          <w:rFonts w:asciiTheme="minorEastAsia" w:eastAsiaTheme="minorEastAsia" w:hAnsiTheme="minorEastAsia" w:hint="eastAsia"/>
          <w:sz w:val="24"/>
          <w:szCs w:val="24"/>
        </w:rPr>
        <w:t>经过前四课的学习，学生已经了解了一些常见固体在重量、形状、颜色、材料等方面的不同。在第</w:t>
      </w:r>
      <w:r w:rsidRPr="00FE44EA">
        <w:rPr>
          <w:rFonts w:asciiTheme="minorEastAsia" w:eastAsiaTheme="minorEastAsia" w:hAnsiTheme="minorEastAsia"/>
          <w:sz w:val="24"/>
          <w:szCs w:val="24"/>
        </w:rPr>
        <w:t>4</w:t>
      </w:r>
      <w:r w:rsidRPr="00FE44EA">
        <w:rPr>
          <w:rFonts w:asciiTheme="minorEastAsia" w:eastAsiaTheme="minorEastAsia" w:hAnsiTheme="minorEastAsia" w:hint="eastAsia"/>
          <w:sz w:val="24"/>
          <w:szCs w:val="24"/>
        </w:rPr>
        <w:t>课还学习了根据物体不同的特征进行分类，了解不同的分类标准有着不同的分类结果。学生在进行分类活动的同时对物体的自身属性有了进一步地认识。</w:t>
      </w:r>
    </w:p>
    <w:p w:rsidR="00FE44EA" w:rsidRPr="00FE44EA" w:rsidRDefault="00E064F4" w:rsidP="00FE44EA">
      <w:pPr>
        <w:spacing w:after="0" w:line="360" w:lineRule="auto"/>
        <w:ind w:firstLineChars="200" w:firstLine="480"/>
        <w:rPr>
          <w:rFonts w:asciiTheme="minorEastAsia" w:eastAsiaTheme="minorEastAsia" w:hAnsiTheme="minorEastAsia"/>
          <w:sz w:val="24"/>
          <w:szCs w:val="24"/>
        </w:rPr>
      </w:pPr>
      <w:r w:rsidRPr="00F63D6E">
        <w:rPr>
          <w:rFonts w:asciiTheme="minorEastAsia" w:eastAsiaTheme="minorEastAsia" w:hAnsiTheme="minorEastAsia" w:hint="eastAsia"/>
          <w:sz w:val="24"/>
          <w:szCs w:val="24"/>
        </w:rPr>
        <w:t>水是一种最常见的会流动的物质，很多学生都知道“水是液体”，而且对其能流动的特征比较熟悉。</w:t>
      </w:r>
      <w:r w:rsidR="00FE44EA" w:rsidRPr="00FE44EA">
        <w:rPr>
          <w:rFonts w:asciiTheme="minorEastAsia" w:eastAsiaTheme="minorEastAsia" w:hAnsiTheme="minorEastAsia" w:hint="eastAsia"/>
          <w:sz w:val="24"/>
          <w:szCs w:val="24"/>
        </w:rPr>
        <w:t>本课需要学生运用之前学到的观察比较的方法继续观察水的主要特征，为后面认识空气特性做必要准备。</w:t>
      </w:r>
    </w:p>
    <w:p w:rsidR="00E064F4" w:rsidRPr="00ED0BD8" w:rsidRDefault="00E064F4" w:rsidP="00E064F4">
      <w:pPr>
        <w:spacing w:after="0" w:line="360" w:lineRule="auto"/>
        <w:ind w:firstLineChars="200" w:firstLine="482"/>
        <w:rPr>
          <w:rFonts w:asciiTheme="minorEastAsia" w:eastAsiaTheme="minorEastAsia" w:hAnsiTheme="minorEastAsia"/>
          <w:b/>
          <w:sz w:val="24"/>
          <w:szCs w:val="24"/>
        </w:rPr>
      </w:pPr>
      <w:r w:rsidRPr="00ED0BD8">
        <w:rPr>
          <w:rFonts w:asciiTheme="minorEastAsia" w:eastAsiaTheme="minorEastAsia" w:hAnsiTheme="minorEastAsia" w:hint="eastAsia"/>
          <w:b/>
          <w:sz w:val="24"/>
          <w:szCs w:val="24"/>
        </w:rPr>
        <w:t>【教学目标】</w:t>
      </w:r>
    </w:p>
    <w:p w:rsidR="00F63D6E" w:rsidRPr="00FB3A5F" w:rsidRDefault="00FB3A5F" w:rsidP="00FB3A5F">
      <w:pPr>
        <w:spacing w:after="0" w:line="360" w:lineRule="auto"/>
        <w:ind w:firstLineChars="200" w:firstLine="482"/>
        <w:rPr>
          <w:rFonts w:asciiTheme="minorEastAsia" w:eastAsiaTheme="minorEastAsia" w:hAnsiTheme="minorEastAsia"/>
          <w:b/>
          <w:sz w:val="24"/>
          <w:szCs w:val="24"/>
        </w:rPr>
      </w:pPr>
      <w:r w:rsidRPr="003A6380">
        <w:rPr>
          <w:rFonts w:asciiTheme="minorEastAsia" w:eastAsiaTheme="minorEastAsia" w:hAnsiTheme="minorEastAsia" w:hint="eastAsia"/>
          <w:b/>
          <w:sz w:val="24"/>
          <w:szCs w:val="24"/>
        </w:rPr>
        <w:t>1</w:t>
      </w:r>
      <w:r w:rsidRPr="00B67547">
        <w:rPr>
          <w:rFonts w:asciiTheme="minorEastAsia" w:eastAsiaTheme="minorEastAsia" w:hAnsiTheme="minorEastAsia"/>
          <w:b/>
          <w:sz w:val="24"/>
          <w:szCs w:val="24"/>
        </w:rPr>
        <w:t>.</w:t>
      </w:r>
      <w:r w:rsidR="00F63D6E" w:rsidRPr="00FB3A5F">
        <w:rPr>
          <w:rFonts w:asciiTheme="minorEastAsia" w:eastAsiaTheme="minorEastAsia" w:hAnsiTheme="minorEastAsia" w:hint="eastAsia"/>
          <w:b/>
          <w:sz w:val="24"/>
          <w:szCs w:val="24"/>
        </w:rPr>
        <w:t>科学概念目标</w:t>
      </w:r>
    </w:p>
    <w:p w:rsidR="00F63D6E" w:rsidRPr="00F63D6E" w:rsidRDefault="004C07ED" w:rsidP="00F63D6E">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水有许多可被感知的特征，如无颜色</w:t>
      </w:r>
      <w:r w:rsidR="00F63D6E" w:rsidRPr="00F63D6E">
        <w:rPr>
          <w:rFonts w:asciiTheme="minorEastAsia" w:eastAsiaTheme="minorEastAsia" w:hAnsiTheme="minorEastAsia" w:hint="eastAsia"/>
          <w:sz w:val="24"/>
          <w:szCs w:val="24"/>
        </w:rPr>
        <w:t>、无</w:t>
      </w:r>
      <w:r>
        <w:rPr>
          <w:rFonts w:asciiTheme="minorEastAsia" w:eastAsiaTheme="minorEastAsia" w:hAnsiTheme="minorEastAsia" w:hint="eastAsia"/>
          <w:sz w:val="24"/>
          <w:szCs w:val="24"/>
        </w:rPr>
        <w:t>气</w:t>
      </w:r>
      <w:r w:rsidR="00F63D6E" w:rsidRPr="00F63D6E">
        <w:rPr>
          <w:rFonts w:asciiTheme="minorEastAsia" w:eastAsiaTheme="minorEastAsia" w:hAnsiTheme="minorEastAsia" w:hint="eastAsia"/>
          <w:sz w:val="24"/>
          <w:szCs w:val="24"/>
        </w:rPr>
        <w:t>味、会流动、透明等。</w:t>
      </w:r>
    </w:p>
    <w:p w:rsidR="00F63D6E" w:rsidRPr="00F63D6E" w:rsidRDefault="00F63D6E" w:rsidP="00F63D6E">
      <w:pPr>
        <w:spacing w:after="0" w:line="360" w:lineRule="auto"/>
        <w:ind w:firstLineChars="200" w:firstLine="480"/>
        <w:rPr>
          <w:rFonts w:asciiTheme="minorEastAsia" w:eastAsiaTheme="minorEastAsia" w:hAnsiTheme="minorEastAsia"/>
          <w:sz w:val="24"/>
          <w:szCs w:val="24"/>
        </w:rPr>
      </w:pPr>
      <w:r w:rsidRPr="00F63D6E">
        <w:rPr>
          <w:rFonts w:asciiTheme="minorEastAsia" w:eastAsiaTheme="minorEastAsia" w:hAnsiTheme="minorEastAsia" w:hint="eastAsia"/>
          <w:sz w:val="24"/>
          <w:szCs w:val="24"/>
        </w:rPr>
        <w:t>水和洗发液一样，都可以被盛放在容器中。但与木块等物体相比，水没有固定的形状。</w:t>
      </w:r>
    </w:p>
    <w:p w:rsidR="00F63D6E" w:rsidRPr="004C07ED" w:rsidRDefault="004C07ED" w:rsidP="004C07E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sidRPr="00B67547">
        <w:rPr>
          <w:rFonts w:asciiTheme="minorEastAsia" w:eastAsiaTheme="minorEastAsia" w:hAnsiTheme="minorEastAsia"/>
          <w:b/>
          <w:sz w:val="24"/>
          <w:szCs w:val="24"/>
        </w:rPr>
        <w:t>.</w:t>
      </w:r>
      <w:r w:rsidR="00F63D6E" w:rsidRPr="004C07ED">
        <w:rPr>
          <w:rFonts w:asciiTheme="minorEastAsia" w:eastAsiaTheme="minorEastAsia" w:hAnsiTheme="minorEastAsia" w:hint="eastAsia"/>
          <w:b/>
          <w:sz w:val="24"/>
          <w:szCs w:val="24"/>
        </w:rPr>
        <w:t>科学探究目标</w:t>
      </w:r>
    </w:p>
    <w:p w:rsidR="004C07ED" w:rsidRPr="004C07ED" w:rsidRDefault="004C07ED" w:rsidP="004C07ED">
      <w:pPr>
        <w:spacing w:after="0" w:line="360" w:lineRule="auto"/>
        <w:ind w:firstLineChars="200" w:firstLine="480"/>
        <w:rPr>
          <w:rFonts w:asciiTheme="minorEastAsia" w:eastAsiaTheme="minorEastAsia" w:hAnsiTheme="minorEastAsia"/>
          <w:sz w:val="24"/>
          <w:szCs w:val="24"/>
        </w:rPr>
      </w:pPr>
      <w:r w:rsidRPr="004C07ED">
        <w:rPr>
          <w:rFonts w:asciiTheme="minorEastAsia" w:eastAsiaTheme="minorEastAsia" w:hAnsiTheme="minorEastAsia" w:hint="eastAsia"/>
          <w:sz w:val="24"/>
          <w:szCs w:val="24"/>
        </w:rPr>
        <w:t>学习观察水的方法，能用眼看、鼻闻、手摸等方法比较水与洗发液、木块的不同之处和相同之处。</w:t>
      </w:r>
    </w:p>
    <w:p w:rsidR="004C07ED" w:rsidRPr="004C07ED" w:rsidRDefault="004C07ED" w:rsidP="004C07ED">
      <w:pPr>
        <w:spacing w:after="0" w:line="360" w:lineRule="auto"/>
        <w:ind w:firstLineChars="200" w:firstLine="480"/>
        <w:rPr>
          <w:rFonts w:asciiTheme="minorEastAsia" w:eastAsiaTheme="minorEastAsia" w:hAnsiTheme="minorEastAsia"/>
          <w:sz w:val="24"/>
          <w:szCs w:val="24"/>
        </w:rPr>
      </w:pPr>
      <w:r w:rsidRPr="004C07ED">
        <w:rPr>
          <w:rFonts w:asciiTheme="minorEastAsia" w:eastAsiaTheme="minorEastAsia" w:hAnsiTheme="minorEastAsia" w:hint="eastAsia"/>
          <w:sz w:val="24"/>
          <w:szCs w:val="24"/>
        </w:rPr>
        <w:t>能运用多种感官进行观察，能用语音简单描述事物之间的相同之处和不同之处。</w:t>
      </w:r>
    </w:p>
    <w:p w:rsidR="004C07ED" w:rsidRPr="004C07ED" w:rsidRDefault="004C07ED" w:rsidP="004C07ED">
      <w:pPr>
        <w:spacing w:after="0" w:line="360" w:lineRule="auto"/>
        <w:ind w:firstLineChars="200" w:firstLine="480"/>
        <w:rPr>
          <w:rFonts w:asciiTheme="minorEastAsia" w:eastAsiaTheme="minorEastAsia" w:hAnsiTheme="minorEastAsia"/>
          <w:sz w:val="24"/>
          <w:szCs w:val="24"/>
        </w:rPr>
      </w:pPr>
      <w:r w:rsidRPr="004C07ED">
        <w:rPr>
          <w:rFonts w:asciiTheme="minorEastAsia" w:eastAsiaTheme="minorEastAsia" w:hAnsiTheme="minorEastAsia" w:hint="eastAsia"/>
          <w:sz w:val="24"/>
          <w:szCs w:val="24"/>
        </w:rPr>
        <w:t>在教师指导下能够对信息进行整理和分类。</w:t>
      </w:r>
    </w:p>
    <w:p w:rsidR="00F63D6E" w:rsidRPr="004C07ED" w:rsidRDefault="004C07ED" w:rsidP="004C07E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3</w:t>
      </w:r>
      <w:r w:rsidRPr="00B67547">
        <w:rPr>
          <w:rFonts w:asciiTheme="minorEastAsia" w:eastAsiaTheme="minorEastAsia" w:hAnsiTheme="minorEastAsia"/>
          <w:b/>
          <w:sz w:val="24"/>
          <w:szCs w:val="24"/>
        </w:rPr>
        <w:t>.</w:t>
      </w:r>
      <w:r w:rsidR="00F63D6E" w:rsidRPr="004C07ED">
        <w:rPr>
          <w:rFonts w:asciiTheme="minorEastAsia" w:eastAsiaTheme="minorEastAsia" w:hAnsiTheme="minorEastAsia" w:hint="eastAsia"/>
          <w:b/>
          <w:sz w:val="24"/>
          <w:szCs w:val="24"/>
        </w:rPr>
        <w:t>科学态度目标</w:t>
      </w:r>
    </w:p>
    <w:p w:rsidR="004C07ED" w:rsidRPr="004C07ED" w:rsidRDefault="004C07ED" w:rsidP="004C07ED">
      <w:pPr>
        <w:spacing w:after="0" w:line="360" w:lineRule="auto"/>
        <w:ind w:firstLineChars="200" w:firstLine="480"/>
        <w:rPr>
          <w:rFonts w:asciiTheme="minorEastAsia" w:eastAsiaTheme="minorEastAsia" w:hAnsiTheme="minorEastAsia"/>
          <w:sz w:val="24"/>
          <w:szCs w:val="24"/>
        </w:rPr>
      </w:pPr>
      <w:r w:rsidRPr="004C07ED">
        <w:rPr>
          <w:rFonts w:asciiTheme="minorEastAsia" w:eastAsiaTheme="minorEastAsia" w:hAnsiTheme="minorEastAsia" w:hint="eastAsia"/>
          <w:sz w:val="24"/>
          <w:szCs w:val="24"/>
        </w:rPr>
        <w:t>愿意倾听他人观点，乐于讲述自己观点。</w:t>
      </w:r>
    </w:p>
    <w:p w:rsidR="004C07ED" w:rsidRPr="004C07ED" w:rsidRDefault="004C07ED" w:rsidP="004C07ED">
      <w:pPr>
        <w:spacing w:after="0" w:line="360" w:lineRule="auto"/>
        <w:ind w:firstLineChars="200" w:firstLine="480"/>
        <w:rPr>
          <w:rFonts w:asciiTheme="minorEastAsia" w:eastAsiaTheme="minorEastAsia" w:hAnsiTheme="minorEastAsia"/>
          <w:sz w:val="24"/>
          <w:szCs w:val="24"/>
        </w:rPr>
      </w:pPr>
      <w:r w:rsidRPr="004C07ED">
        <w:rPr>
          <w:rFonts w:asciiTheme="minorEastAsia" w:eastAsiaTheme="minorEastAsia" w:hAnsiTheme="minorEastAsia"/>
          <w:sz w:val="24"/>
          <w:szCs w:val="24"/>
        </w:rPr>
        <w:t>乐于参与小组合作探究，主动参与合作学习活动</w:t>
      </w:r>
      <w:r w:rsidRPr="004C07ED">
        <w:rPr>
          <w:rFonts w:asciiTheme="minorEastAsia" w:eastAsiaTheme="minorEastAsia" w:hAnsiTheme="minorEastAsia" w:hint="eastAsia"/>
          <w:sz w:val="24"/>
          <w:szCs w:val="24"/>
        </w:rPr>
        <w:t>。</w:t>
      </w:r>
    </w:p>
    <w:p w:rsidR="0034097F" w:rsidRPr="004C07ED" w:rsidRDefault="004C07ED" w:rsidP="004C07E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4</w:t>
      </w:r>
      <w:r w:rsidRPr="00B67547">
        <w:rPr>
          <w:rFonts w:asciiTheme="minorEastAsia" w:eastAsiaTheme="minorEastAsia" w:hAnsiTheme="minorEastAsia"/>
          <w:b/>
          <w:sz w:val="24"/>
          <w:szCs w:val="24"/>
        </w:rPr>
        <w:t>.</w:t>
      </w:r>
      <w:r w:rsidR="0034097F" w:rsidRPr="0034097F">
        <w:rPr>
          <w:rFonts w:asciiTheme="minorEastAsia" w:eastAsiaTheme="minorEastAsia" w:hAnsiTheme="minorEastAsia"/>
          <w:b/>
          <w:sz w:val="24"/>
          <w:szCs w:val="24"/>
        </w:rPr>
        <w:t>科学、技术、社会与环境目标</w:t>
      </w:r>
    </w:p>
    <w:p w:rsidR="004C07ED" w:rsidRPr="004C07ED" w:rsidRDefault="004C07ED" w:rsidP="004C07ED">
      <w:pPr>
        <w:spacing w:after="0" w:line="360" w:lineRule="auto"/>
        <w:ind w:firstLineChars="200" w:firstLine="480"/>
        <w:rPr>
          <w:rFonts w:asciiTheme="minorEastAsia" w:eastAsiaTheme="minorEastAsia" w:hAnsiTheme="minorEastAsia"/>
          <w:sz w:val="24"/>
          <w:szCs w:val="24"/>
        </w:rPr>
      </w:pPr>
      <w:r w:rsidRPr="004C07ED">
        <w:rPr>
          <w:rFonts w:asciiTheme="minorEastAsia" w:eastAsiaTheme="minorEastAsia" w:hAnsiTheme="minorEastAsia" w:hint="eastAsia"/>
          <w:sz w:val="24"/>
          <w:szCs w:val="24"/>
        </w:rPr>
        <w:t>认识到水是珍贵资源，需要珍惜和保护。</w:t>
      </w:r>
    </w:p>
    <w:p w:rsidR="004C07ED" w:rsidRDefault="004C07ED" w:rsidP="004C07ED">
      <w:pPr>
        <w:spacing w:after="0" w:line="360" w:lineRule="auto"/>
        <w:ind w:firstLineChars="200" w:firstLine="482"/>
        <w:rPr>
          <w:rFonts w:asciiTheme="minorEastAsia" w:eastAsiaTheme="minorEastAsia" w:hAnsiTheme="minorEastAsia"/>
          <w:b/>
          <w:sz w:val="24"/>
          <w:szCs w:val="24"/>
        </w:rPr>
      </w:pPr>
      <w:r w:rsidRPr="006055A0">
        <w:rPr>
          <w:rFonts w:asciiTheme="minorEastAsia" w:eastAsiaTheme="minorEastAsia" w:hAnsiTheme="minorEastAsia" w:hint="eastAsia"/>
          <w:b/>
          <w:sz w:val="24"/>
          <w:szCs w:val="24"/>
        </w:rPr>
        <w:t>【教学重难点】</w:t>
      </w:r>
    </w:p>
    <w:p w:rsidR="004C07ED" w:rsidRPr="009259E0" w:rsidRDefault="004C07ED" w:rsidP="004C07ED">
      <w:pPr>
        <w:spacing w:after="0" w:line="360" w:lineRule="auto"/>
        <w:ind w:firstLineChars="200" w:firstLine="482"/>
        <w:rPr>
          <w:rFonts w:asciiTheme="minorEastAsia" w:eastAsiaTheme="minorEastAsia" w:hAnsiTheme="minorEastAsia"/>
          <w:sz w:val="24"/>
          <w:szCs w:val="24"/>
        </w:rPr>
      </w:pPr>
      <w:r>
        <w:rPr>
          <w:rFonts w:asciiTheme="minorEastAsia" w:eastAsiaTheme="minorEastAsia" w:hAnsiTheme="minorEastAsia" w:hint="eastAsia"/>
          <w:b/>
          <w:sz w:val="24"/>
          <w:szCs w:val="24"/>
        </w:rPr>
        <w:t>1</w:t>
      </w:r>
      <w:r w:rsidRPr="00B67547">
        <w:rPr>
          <w:rFonts w:asciiTheme="minorEastAsia" w:eastAsiaTheme="minorEastAsia" w:hAnsiTheme="minorEastAsia"/>
          <w:b/>
          <w:sz w:val="24"/>
          <w:szCs w:val="24"/>
        </w:rPr>
        <w:t>.</w:t>
      </w:r>
      <w:r w:rsidRPr="006055A0">
        <w:rPr>
          <w:rFonts w:asciiTheme="minorEastAsia" w:eastAsiaTheme="minorEastAsia" w:hAnsiTheme="minorEastAsia" w:hint="eastAsia"/>
          <w:b/>
          <w:sz w:val="24"/>
          <w:szCs w:val="24"/>
        </w:rPr>
        <w:t>教学</w:t>
      </w:r>
      <w:r>
        <w:rPr>
          <w:rFonts w:asciiTheme="minorEastAsia" w:eastAsiaTheme="minorEastAsia" w:hAnsiTheme="minorEastAsia" w:hint="eastAsia"/>
          <w:b/>
          <w:sz w:val="24"/>
          <w:szCs w:val="24"/>
        </w:rPr>
        <w:t>重</w:t>
      </w:r>
      <w:r w:rsidRPr="006055A0">
        <w:rPr>
          <w:rFonts w:asciiTheme="minorEastAsia" w:eastAsiaTheme="minorEastAsia" w:hAnsiTheme="minorEastAsia" w:hint="eastAsia"/>
          <w:b/>
          <w:sz w:val="24"/>
          <w:szCs w:val="24"/>
        </w:rPr>
        <w:t>点</w:t>
      </w:r>
      <w:r>
        <w:rPr>
          <w:rFonts w:asciiTheme="minorEastAsia" w:eastAsiaTheme="minorEastAsia" w:hAnsiTheme="minorEastAsia" w:hint="eastAsia"/>
          <w:b/>
          <w:sz w:val="24"/>
          <w:szCs w:val="24"/>
        </w:rPr>
        <w:t>：</w:t>
      </w:r>
      <w:r w:rsidRPr="004C07ED">
        <w:rPr>
          <w:rFonts w:asciiTheme="minorEastAsia" w:eastAsiaTheme="minorEastAsia" w:hAnsiTheme="minorEastAsia" w:hint="eastAsia"/>
          <w:sz w:val="24"/>
          <w:szCs w:val="24"/>
        </w:rPr>
        <w:t>水和洗发液会流动、没有固定形状。</w:t>
      </w:r>
    </w:p>
    <w:p w:rsidR="004C07ED" w:rsidRPr="003A6380" w:rsidRDefault="004C07ED" w:rsidP="004C07ED">
      <w:pPr>
        <w:spacing w:after="0" w:line="360" w:lineRule="auto"/>
        <w:ind w:firstLineChars="200" w:firstLine="482"/>
        <w:rPr>
          <w:rFonts w:asciiTheme="minorEastAsia" w:eastAsiaTheme="minorEastAsia" w:hAnsiTheme="minorEastAsia"/>
          <w:sz w:val="24"/>
          <w:szCs w:val="24"/>
        </w:rPr>
      </w:pPr>
      <w:r>
        <w:rPr>
          <w:rFonts w:asciiTheme="minorEastAsia" w:eastAsiaTheme="minorEastAsia" w:hAnsiTheme="minorEastAsia" w:hint="eastAsia"/>
          <w:b/>
          <w:sz w:val="24"/>
          <w:szCs w:val="24"/>
        </w:rPr>
        <w:t>2</w:t>
      </w:r>
      <w:r w:rsidRPr="00B67547">
        <w:rPr>
          <w:rFonts w:asciiTheme="minorEastAsia" w:eastAsiaTheme="minorEastAsia" w:hAnsiTheme="minorEastAsia"/>
          <w:b/>
          <w:sz w:val="24"/>
          <w:szCs w:val="24"/>
        </w:rPr>
        <w:t>.</w:t>
      </w:r>
      <w:r w:rsidRPr="006055A0">
        <w:rPr>
          <w:rFonts w:asciiTheme="minorEastAsia" w:eastAsiaTheme="minorEastAsia" w:hAnsiTheme="minorEastAsia" w:hint="eastAsia"/>
          <w:b/>
          <w:sz w:val="24"/>
          <w:szCs w:val="24"/>
        </w:rPr>
        <w:t>教学难点</w:t>
      </w:r>
      <w:r>
        <w:rPr>
          <w:rFonts w:asciiTheme="minorEastAsia" w:eastAsiaTheme="minorEastAsia" w:hAnsiTheme="minorEastAsia" w:hint="eastAsia"/>
          <w:b/>
          <w:sz w:val="24"/>
          <w:szCs w:val="24"/>
        </w:rPr>
        <w:t>：</w:t>
      </w:r>
      <w:r w:rsidRPr="004C07ED">
        <w:rPr>
          <w:rFonts w:asciiTheme="minorEastAsia" w:eastAsiaTheme="minorEastAsia" w:hAnsiTheme="minorEastAsia" w:hint="eastAsia"/>
          <w:sz w:val="24"/>
          <w:szCs w:val="24"/>
        </w:rPr>
        <w:t>水无固定形状，形状是物体的重要特征，也是固体与液体的主要区别。</w:t>
      </w:r>
    </w:p>
    <w:p w:rsidR="004C07ED" w:rsidRPr="006055A0" w:rsidRDefault="004C07ED" w:rsidP="004C07ED">
      <w:pPr>
        <w:spacing w:after="0" w:line="360" w:lineRule="auto"/>
        <w:ind w:firstLineChars="200" w:firstLine="482"/>
        <w:rPr>
          <w:rFonts w:asciiTheme="minorEastAsia" w:eastAsiaTheme="minorEastAsia" w:hAnsiTheme="minorEastAsia"/>
          <w:b/>
          <w:sz w:val="24"/>
          <w:szCs w:val="24"/>
        </w:rPr>
      </w:pPr>
      <w:r w:rsidRPr="006055A0">
        <w:rPr>
          <w:rFonts w:asciiTheme="minorEastAsia" w:eastAsiaTheme="minorEastAsia" w:hAnsiTheme="minorEastAsia" w:hint="eastAsia"/>
          <w:b/>
          <w:sz w:val="24"/>
          <w:szCs w:val="24"/>
        </w:rPr>
        <w:t>【</w:t>
      </w:r>
      <w:r w:rsidRPr="00ED0BD8">
        <w:rPr>
          <w:rFonts w:asciiTheme="minorEastAsia" w:eastAsiaTheme="minorEastAsia" w:hAnsiTheme="minorEastAsia"/>
          <w:b/>
          <w:sz w:val="24"/>
          <w:szCs w:val="24"/>
        </w:rPr>
        <w:t>教学</w:t>
      </w:r>
      <w:r w:rsidRPr="006055A0">
        <w:rPr>
          <w:rFonts w:asciiTheme="minorEastAsia" w:eastAsiaTheme="minorEastAsia" w:hAnsiTheme="minorEastAsia" w:hint="eastAsia"/>
          <w:b/>
          <w:sz w:val="24"/>
          <w:szCs w:val="24"/>
        </w:rPr>
        <w:t>准备】</w:t>
      </w:r>
    </w:p>
    <w:p w:rsidR="004C07ED" w:rsidRDefault="00005ECF" w:rsidP="00005ECF">
      <w:pPr>
        <w:spacing w:after="0" w:line="360" w:lineRule="auto"/>
        <w:ind w:firstLineChars="200" w:firstLine="482"/>
        <w:rPr>
          <w:rFonts w:asciiTheme="minorEastAsia" w:eastAsiaTheme="minorEastAsia" w:hAnsiTheme="minorEastAsia"/>
          <w:b/>
          <w:sz w:val="24"/>
          <w:szCs w:val="24"/>
        </w:rPr>
      </w:pPr>
      <w:r w:rsidRPr="006055A0">
        <w:rPr>
          <w:rFonts w:asciiTheme="minorEastAsia" w:eastAsiaTheme="minorEastAsia" w:hAnsiTheme="minorEastAsia" w:hint="eastAsia"/>
          <w:b/>
          <w:sz w:val="24"/>
          <w:szCs w:val="24"/>
        </w:rPr>
        <w:t>1</w:t>
      </w:r>
      <w:r w:rsidRPr="00B67547">
        <w:rPr>
          <w:rFonts w:asciiTheme="minorEastAsia" w:eastAsiaTheme="minorEastAsia" w:hAnsiTheme="minorEastAsia"/>
          <w:b/>
          <w:sz w:val="24"/>
          <w:szCs w:val="24"/>
        </w:rPr>
        <w:t>.</w:t>
      </w:r>
      <w:r>
        <w:rPr>
          <w:rFonts w:asciiTheme="minorEastAsia" w:eastAsiaTheme="minorEastAsia" w:hAnsiTheme="minorEastAsia" w:hint="eastAsia"/>
          <w:b/>
          <w:sz w:val="24"/>
          <w:szCs w:val="24"/>
        </w:rPr>
        <w:t>小组活动：</w:t>
      </w:r>
      <w:r w:rsidRPr="0034097F">
        <w:rPr>
          <w:rFonts w:asciiTheme="minorEastAsia" w:eastAsiaTheme="minorEastAsia" w:hAnsiTheme="minorEastAsia"/>
          <w:sz w:val="24"/>
          <w:szCs w:val="24"/>
        </w:rPr>
        <w:t>一瓶水</w:t>
      </w:r>
      <w:r w:rsidR="007D3DBC">
        <w:rPr>
          <w:rFonts w:asciiTheme="minorEastAsia" w:eastAsiaTheme="minorEastAsia" w:hAnsiTheme="minorEastAsia" w:hint="eastAsia"/>
          <w:sz w:val="24"/>
          <w:szCs w:val="24"/>
        </w:rPr>
        <w:t>，</w:t>
      </w:r>
      <w:r w:rsidRPr="0034097F">
        <w:rPr>
          <w:rFonts w:asciiTheme="minorEastAsia" w:eastAsiaTheme="minorEastAsia" w:hAnsiTheme="minorEastAsia"/>
          <w:sz w:val="24"/>
          <w:szCs w:val="24"/>
        </w:rPr>
        <w:t>一瓶洗发液</w:t>
      </w:r>
      <w:r w:rsidR="007D3DBC">
        <w:rPr>
          <w:rFonts w:asciiTheme="minorEastAsia" w:eastAsiaTheme="minorEastAsia" w:hAnsiTheme="minorEastAsia" w:hint="eastAsia"/>
          <w:sz w:val="24"/>
          <w:szCs w:val="24"/>
        </w:rPr>
        <w:t>，</w:t>
      </w:r>
      <w:r w:rsidRPr="0034097F">
        <w:rPr>
          <w:rFonts w:asciiTheme="minorEastAsia" w:eastAsiaTheme="minorEastAsia" w:hAnsiTheme="minorEastAsia"/>
          <w:sz w:val="24"/>
          <w:szCs w:val="24"/>
        </w:rPr>
        <w:t>相同的透明小瓶</w:t>
      </w:r>
      <w:r w:rsidR="007D3DBC">
        <w:rPr>
          <w:rFonts w:asciiTheme="minorEastAsia" w:eastAsiaTheme="minorEastAsia" w:hAnsiTheme="minorEastAsia"/>
          <w:sz w:val="24"/>
          <w:szCs w:val="24"/>
        </w:rPr>
        <w:t>2</w:t>
      </w:r>
      <w:r w:rsidRPr="0034097F">
        <w:rPr>
          <w:rFonts w:asciiTheme="minorEastAsia" w:eastAsiaTheme="minorEastAsia" w:hAnsiTheme="minorEastAsia"/>
          <w:sz w:val="24"/>
          <w:szCs w:val="24"/>
        </w:rPr>
        <w:t>个</w:t>
      </w:r>
      <w:r w:rsidR="007D3DBC">
        <w:rPr>
          <w:rFonts w:asciiTheme="minorEastAsia" w:eastAsiaTheme="minorEastAsia" w:hAnsiTheme="minorEastAsia" w:hint="eastAsia"/>
          <w:sz w:val="24"/>
          <w:szCs w:val="24"/>
        </w:rPr>
        <w:t>，</w:t>
      </w:r>
      <w:r w:rsidRPr="0034097F">
        <w:rPr>
          <w:rFonts w:asciiTheme="minorEastAsia" w:eastAsiaTheme="minorEastAsia" w:hAnsiTheme="minorEastAsia"/>
          <w:sz w:val="24"/>
          <w:szCs w:val="24"/>
        </w:rPr>
        <w:t>不同形状的容器</w:t>
      </w:r>
      <w:r w:rsidR="007D3DBC">
        <w:rPr>
          <w:rFonts w:asciiTheme="minorEastAsia" w:eastAsiaTheme="minorEastAsia" w:hAnsiTheme="minorEastAsia" w:hint="eastAsia"/>
          <w:sz w:val="24"/>
          <w:szCs w:val="24"/>
        </w:rPr>
        <w:t>2个</w:t>
      </w:r>
      <w:r w:rsidRPr="0034097F">
        <w:rPr>
          <w:rFonts w:asciiTheme="minorEastAsia" w:eastAsiaTheme="minorEastAsia" w:hAnsiTheme="minorEastAsia"/>
          <w:sz w:val="24"/>
          <w:szCs w:val="24"/>
        </w:rPr>
        <w:t>、木块</w:t>
      </w:r>
      <w:r w:rsidR="007D3DBC">
        <w:rPr>
          <w:rFonts w:asciiTheme="minorEastAsia" w:eastAsiaTheme="minorEastAsia" w:hAnsiTheme="minorEastAsia" w:hint="eastAsia"/>
          <w:sz w:val="24"/>
          <w:szCs w:val="24"/>
        </w:rPr>
        <w:t>若干块</w:t>
      </w:r>
    </w:p>
    <w:p w:rsidR="00005ECF" w:rsidRDefault="00005ECF" w:rsidP="00005ECF">
      <w:pPr>
        <w:spacing w:after="0" w:line="360" w:lineRule="auto"/>
        <w:ind w:firstLineChars="200" w:firstLine="482"/>
        <w:rPr>
          <w:rFonts w:asciiTheme="minorEastAsia" w:eastAsiaTheme="minorEastAsia" w:hAnsiTheme="minorEastAsia"/>
          <w:sz w:val="24"/>
          <w:szCs w:val="24"/>
        </w:rPr>
      </w:pPr>
      <w:r w:rsidRPr="006055A0">
        <w:rPr>
          <w:rFonts w:asciiTheme="minorEastAsia" w:eastAsiaTheme="minorEastAsia" w:hAnsiTheme="minorEastAsia" w:hint="eastAsia"/>
          <w:b/>
          <w:sz w:val="24"/>
          <w:szCs w:val="24"/>
        </w:rPr>
        <w:t>2</w:t>
      </w:r>
      <w:r w:rsidRPr="00B67547">
        <w:rPr>
          <w:rFonts w:asciiTheme="minorEastAsia" w:eastAsiaTheme="minorEastAsia" w:hAnsiTheme="minorEastAsia"/>
          <w:b/>
          <w:sz w:val="24"/>
          <w:szCs w:val="24"/>
        </w:rPr>
        <w:t>.</w:t>
      </w:r>
      <w:r>
        <w:rPr>
          <w:rFonts w:asciiTheme="minorEastAsia" w:eastAsiaTheme="minorEastAsia" w:hAnsiTheme="minorEastAsia" w:hint="eastAsia"/>
          <w:b/>
          <w:sz w:val="24"/>
          <w:szCs w:val="24"/>
        </w:rPr>
        <w:t>全班演示：</w:t>
      </w:r>
      <w:r w:rsidR="0095425B" w:rsidRPr="0095425B">
        <w:rPr>
          <w:rFonts w:asciiTheme="minorEastAsia" w:eastAsiaTheme="minorEastAsia" w:hAnsiTheme="minorEastAsia" w:hint="eastAsia"/>
          <w:sz w:val="24"/>
          <w:szCs w:val="24"/>
        </w:rPr>
        <w:t>一大瓶水，</w:t>
      </w:r>
      <w:r w:rsidRPr="007D3DBC">
        <w:rPr>
          <w:rFonts w:asciiTheme="minorEastAsia" w:eastAsiaTheme="minorEastAsia" w:hAnsiTheme="minorEastAsia" w:hint="eastAsia"/>
          <w:sz w:val="24"/>
          <w:szCs w:val="24"/>
        </w:rPr>
        <w:t>塑料测速板</w:t>
      </w:r>
      <w:r w:rsidR="0095425B">
        <w:rPr>
          <w:rFonts w:asciiTheme="minorEastAsia" w:eastAsiaTheme="minorEastAsia" w:hAnsiTheme="minorEastAsia" w:hint="eastAsia"/>
          <w:sz w:val="24"/>
          <w:szCs w:val="24"/>
        </w:rPr>
        <w:t>，油、水和洗发液</w:t>
      </w:r>
    </w:p>
    <w:p w:rsidR="009259E0" w:rsidRPr="006055A0" w:rsidRDefault="009259E0" w:rsidP="006055A0">
      <w:pPr>
        <w:spacing w:after="0" w:line="360" w:lineRule="auto"/>
        <w:ind w:firstLineChars="200" w:firstLine="482"/>
        <w:rPr>
          <w:rFonts w:asciiTheme="minorEastAsia" w:eastAsiaTheme="minorEastAsia" w:hAnsiTheme="minorEastAsia"/>
          <w:b/>
          <w:sz w:val="24"/>
          <w:szCs w:val="24"/>
        </w:rPr>
      </w:pPr>
      <w:r w:rsidRPr="006055A0">
        <w:rPr>
          <w:rFonts w:asciiTheme="minorEastAsia" w:eastAsiaTheme="minorEastAsia" w:hAnsiTheme="minorEastAsia" w:hint="eastAsia"/>
          <w:b/>
          <w:sz w:val="24"/>
          <w:szCs w:val="24"/>
        </w:rPr>
        <w:t>【教学过程】</w:t>
      </w:r>
    </w:p>
    <w:p w:rsidR="000E1192" w:rsidRDefault="000E1192" w:rsidP="000E1192">
      <w:pPr>
        <w:spacing w:after="0" w:line="360" w:lineRule="auto"/>
        <w:ind w:firstLineChars="200" w:firstLine="482"/>
        <w:rPr>
          <w:rFonts w:asciiTheme="minorEastAsia" w:eastAsiaTheme="minorEastAsia" w:hAnsiTheme="minorEastAsia"/>
          <w:b/>
          <w:sz w:val="24"/>
          <w:szCs w:val="24"/>
        </w:rPr>
      </w:pPr>
      <w:r w:rsidRPr="000E1192">
        <w:rPr>
          <w:rFonts w:asciiTheme="minorEastAsia" w:eastAsiaTheme="minorEastAsia" w:hAnsiTheme="minorEastAsia" w:hint="eastAsia"/>
          <w:b/>
          <w:sz w:val="24"/>
          <w:szCs w:val="24"/>
        </w:rPr>
        <w:t>一、</w:t>
      </w:r>
      <w:r w:rsidR="00511548">
        <w:rPr>
          <w:rFonts w:asciiTheme="minorEastAsia" w:eastAsiaTheme="minorEastAsia" w:hAnsiTheme="minorEastAsia" w:hint="eastAsia"/>
          <w:b/>
          <w:sz w:val="24"/>
          <w:szCs w:val="24"/>
        </w:rPr>
        <w:t>聚焦</w:t>
      </w:r>
      <w:r w:rsidR="006F3364">
        <w:rPr>
          <w:rFonts w:asciiTheme="minorEastAsia" w:eastAsiaTheme="minorEastAsia" w:hAnsiTheme="minorEastAsia" w:hint="eastAsia"/>
          <w:b/>
          <w:sz w:val="24"/>
          <w:szCs w:val="24"/>
        </w:rPr>
        <w:t>（</w:t>
      </w:r>
      <w:r w:rsidR="00FA6451">
        <w:rPr>
          <w:rFonts w:asciiTheme="minorEastAsia" w:eastAsiaTheme="minorEastAsia" w:hAnsiTheme="minorEastAsia" w:hint="eastAsia"/>
          <w:b/>
          <w:sz w:val="24"/>
          <w:szCs w:val="24"/>
        </w:rPr>
        <w:t>预设</w:t>
      </w:r>
      <w:r w:rsidR="006F3364">
        <w:rPr>
          <w:rFonts w:asciiTheme="minorEastAsia" w:eastAsiaTheme="minorEastAsia" w:hAnsiTheme="minorEastAsia" w:hint="eastAsia"/>
          <w:b/>
          <w:sz w:val="24"/>
          <w:szCs w:val="24"/>
        </w:rPr>
        <w:t>5分钟）</w:t>
      </w:r>
    </w:p>
    <w:p w:rsidR="000E1192" w:rsidRDefault="00511548" w:rsidP="00511548">
      <w:pPr>
        <w:spacing w:after="0" w:line="360" w:lineRule="auto"/>
        <w:ind w:firstLineChars="200" w:firstLine="480"/>
        <w:rPr>
          <w:rFonts w:asciiTheme="minorEastAsia" w:eastAsiaTheme="minorEastAsia" w:hAnsiTheme="minorEastAsia"/>
          <w:sz w:val="24"/>
          <w:szCs w:val="24"/>
        </w:rPr>
      </w:pPr>
      <w:r w:rsidRPr="00511548">
        <w:rPr>
          <w:rFonts w:asciiTheme="minorEastAsia" w:eastAsiaTheme="minorEastAsia" w:hAnsiTheme="minorEastAsia" w:hint="eastAsia"/>
          <w:sz w:val="24"/>
          <w:szCs w:val="24"/>
        </w:rPr>
        <w:t>1</w:t>
      </w:r>
      <w:r w:rsidRPr="009259E0">
        <w:rPr>
          <w:rFonts w:asciiTheme="minorEastAsia" w:eastAsiaTheme="minorEastAsia" w:hAnsiTheme="minorEastAsia"/>
          <w:sz w:val="24"/>
          <w:szCs w:val="24"/>
        </w:rPr>
        <w:t>.</w:t>
      </w:r>
      <w:r w:rsidR="0095425B" w:rsidRPr="00AE5452">
        <w:rPr>
          <w:rFonts w:asciiTheme="minorEastAsia" w:eastAsiaTheme="minorEastAsia" w:hAnsiTheme="minorEastAsia" w:hint="eastAsia"/>
          <w:sz w:val="24"/>
          <w:szCs w:val="24"/>
        </w:rPr>
        <w:t>教师</w:t>
      </w:r>
      <w:r w:rsidR="0095425B">
        <w:rPr>
          <w:rFonts w:asciiTheme="minorEastAsia" w:eastAsiaTheme="minorEastAsia" w:hAnsiTheme="minorEastAsia" w:hint="eastAsia"/>
          <w:sz w:val="24"/>
          <w:szCs w:val="24"/>
        </w:rPr>
        <w:t>出示一瓶</w:t>
      </w:r>
      <w:r w:rsidR="0095425B" w:rsidRPr="00AE5452">
        <w:rPr>
          <w:rFonts w:asciiTheme="minorEastAsia" w:eastAsiaTheme="minorEastAsia" w:hAnsiTheme="minorEastAsia" w:hint="eastAsia"/>
          <w:sz w:val="24"/>
          <w:szCs w:val="24"/>
        </w:rPr>
        <w:t>水，请同学们说一说</w:t>
      </w:r>
      <w:r w:rsidR="0095425B">
        <w:rPr>
          <w:rFonts w:asciiTheme="minorEastAsia" w:eastAsiaTheme="minorEastAsia" w:hAnsiTheme="minorEastAsia" w:hint="eastAsia"/>
          <w:sz w:val="24"/>
          <w:szCs w:val="24"/>
        </w:rPr>
        <w:t>，关于水</w:t>
      </w:r>
      <w:r w:rsidR="0095425B" w:rsidRPr="00AE5452">
        <w:rPr>
          <w:rFonts w:asciiTheme="minorEastAsia" w:eastAsiaTheme="minorEastAsia" w:hAnsiTheme="minorEastAsia" w:hint="eastAsia"/>
          <w:sz w:val="24"/>
          <w:szCs w:val="24"/>
        </w:rPr>
        <w:t>都知道什么？</w:t>
      </w:r>
    </w:p>
    <w:p w:rsidR="00277F9F" w:rsidRPr="00277F9F" w:rsidRDefault="00511548" w:rsidP="00277F9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9259E0">
        <w:rPr>
          <w:rFonts w:asciiTheme="minorEastAsia" w:eastAsiaTheme="minorEastAsia" w:hAnsiTheme="minorEastAsia"/>
          <w:sz w:val="24"/>
          <w:szCs w:val="24"/>
        </w:rPr>
        <w:t>.</w:t>
      </w:r>
      <w:r w:rsidR="0095425B" w:rsidRPr="00AE5452">
        <w:rPr>
          <w:rFonts w:asciiTheme="minorEastAsia" w:eastAsiaTheme="minorEastAsia" w:hAnsiTheme="minorEastAsia" w:hint="eastAsia"/>
          <w:sz w:val="24"/>
          <w:szCs w:val="24"/>
        </w:rPr>
        <w:t>学生观察</w:t>
      </w:r>
      <w:r w:rsidR="0095425B">
        <w:rPr>
          <w:rFonts w:asciiTheme="minorEastAsia" w:eastAsiaTheme="minorEastAsia" w:hAnsiTheme="minorEastAsia" w:hint="eastAsia"/>
          <w:sz w:val="24"/>
          <w:szCs w:val="24"/>
        </w:rPr>
        <w:t>一瓶</w:t>
      </w:r>
      <w:r w:rsidR="0095425B" w:rsidRPr="00AE5452">
        <w:rPr>
          <w:rFonts w:asciiTheme="minorEastAsia" w:eastAsiaTheme="minorEastAsia" w:hAnsiTheme="minorEastAsia" w:hint="eastAsia"/>
          <w:sz w:val="24"/>
          <w:szCs w:val="24"/>
        </w:rPr>
        <w:t>水</w:t>
      </w:r>
      <w:r w:rsidR="0095425B">
        <w:rPr>
          <w:rFonts w:asciiTheme="minorEastAsia" w:eastAsiaTheme="minorEastAsia" w:hAnsiTheme="minorEastAsia" w:hint="eastAsia"/>
          <w:sz w:val="24"/>
          <w:szCs w:val="24"/>
        </w:rPr>
        <w:t>，并自由发表，说一说水有什么特征。</w:t>
      </w:r>
    </w:p>
    <w:p w:rsidR="00277F9F" w:rsidRDefault="00277F9F" w:rsidP="00511548">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9259E0">
        <w:rPr>
          <w:rFonts w:asciiTheme="minorEastAsia" w:eastAsiaTheme="minorEastAsia" w:hAnsiTheme="minorEastAsia"/>
          <w:sz w:val="24"/>
          <w:szCs w:val="24"/>
        </w:rPr>
        <w:t>.</w:t>
      </w:r>
      <w:r w:rsidR="0095425B" w:rsidRPr="00AE5452">
        <w:rPr>
          <w:rFonts w:asciiTheme="minorEastAsia" w:eastAsiaTheme="minorEastAsia" w:hAnsiTheme="minorEastAsia" w:hint="eastAsia"/>
          <w:sz w:val="24"/>
          <w:szCs w:val="24"/>
        </w:rPr>
        <w:t>板书</w:t>
      </w:r>
      <w:r w:rsidR="0095425B">
        <w:rPr>
          <w:rFonts w:asciiTheme="minorEastAsia" w:eastAsiaTheme="minorEastAsia" w:hAnsiTheme="minorEastAsia" w:hint="eastAsia"/>
          <w:sz w:val="24"/>
          <w:szCs w:val="24"/>
        </w:rPr>
        <w:t>揭题</w:t>
      </w:r>
      <w:r w:rsidR="0095425B" w:rsidRPr="00AE5452">
        <w:rPr>
          <w:rFonts w:asciiTheme="minorEastAsia" w:eastAsiaTheme="minorEastAsia" w:hAnsiTheme="minorEastAsia" w:hint="eastAsia"/>
          <w:sz w:val="24"/>
          <w:szCs w:val="24"/>
        </w:rPr>
        <w:t>：观察一瓶水</w:t>
      </w:r>
    </w:p>
    <w:p w:rsidR="0095425B" w:rsidRDefault="0095425B" w:rsidP="0095425B">
      <w:pPr>
        <w:spacing w:after="0" w:line="360" w:lineRule="auto"/>
        <w:ind w:firstLineChars="200" w:firstLine="482"/>
        <w:rPr>
          <w:rFonts w:asciiTheme="minorEastAsia" w:eastAsiaTheme="minorEastAsia" w:hAnsiTheme="minorEastAsia"/>
          <w:b/>
          <w:sz w:val="24"/>
          <w:szCs w:val="24"/>
        </w:rPr>
      </w:pPr>
      <w:r w:rsidRPr="0095425B">
        <w:rPr>
          <w:rFonts w:asciiTheme="minorEastAsia" w:eastAsiaTheme="minorEastAsia" w:hAnsiTheme="minorEastAsia" w:hint="eastAsia"/>
          <w:b/>
          <w:sz w:val="24"/>
          <w:szCs w:val="24"/>
        </w:rPr>
        <w:t>二、观察比较水与洗发液</w:t>
      </w:r>
      <w:r>
        <w:rPr>
          <w:rFonts w:asciiTheme="minorEastAsia" w:eastAsiaTheme="minorEastAsia" w:hAnsiTheme="minorEastAsia" w:hint="eastAsia"/>
          <w:b/>
          <w:sz w:val="24"/>
          <w:szCs w:val="24"/>
        </w:rPr>
        <w:t>（预设</w:t>
      </w:r>
      <w:r w:rsidR="00A708A9">
        <w:rPr>
          <w:rFonts w:asciiTheme="minorEastAsia" w:eastAsiaTheme="minorEastAsia" w:hAnsiTheme="minorEastAsia" w:hint="eastAsia"/>
          <w:b/>
          <w:sz w:val="24"/>
          <w:szCs w:val="24"/>
        </w:rPr>
        <w:t>1</w:t>
      </w:r>
      <w:r w:rsidR="00463828">
        <w:rPr>
          <w:rFonts w:asciiTheme="minorEastAsia" w:eastAsiaTheme="minorEastAsia" w:hAnsiTheme="minorEastAsia" w:hint="eastAsia"/>
          <w:b/>
          <w:sz w:val="24"/>
          <w:szCs w:val="24"/>
        </w:rPr>
        <w:t>5</w:t>
      </w:r>
      <w:r>
        <w:rPr>
          <w:rFonts w:asciiTheme="minorEastAsia" w:eastAsiaTheme="minorEastAsia" w:hAnsiTheme="minorEastAsia" w:hint="eastAsia"/>
          <w:b/>
          <w:sz w:val="24"/>
          <w:szCs w:val="24"/>
        </w:rPr>
        <w:t>分钟）</w:t>
      </w:r>
    </w:p>
    <w:p w:rsidR="00463828" w:rsidRPr="00AE5452" w:rsidRDefault="00463828" w:rsidP="00463828">
      <w:pPr>
        <w:spacing w:after="0" w:line="360" w:lineRule="auto"/>
        <w:ind w:firstLineChars="200" w:firstLine="480"/>
        <w:rPr>
          <w:rFonts w:asciiTheme="minorEastAsia" w:eastAsiaTheme="minorEastAsia" w:hAnsiTheme="minorEastAsia"/>
          <w:sz w:val="24"/>
          <w:szCs w:val="24"/>
        </w:rPr>
      </w:pPr>
      <w:r w:rsidRPr="00AE5452">
        <w:rPr>
          <w:rFonts w:asciiTheme="minorEastAsia" w:eastAsiaTheme="minorEastAsia" w:hAnsiTheme="minorEastAsia"/>
          <w:sz w:val="24"/>
          <w:szCs w:val="24"/>
        </w:rPr>
        <w:t>1</w:t>
      </w:r>
      <w:r w:rsidRPr="009259E0">
        <w:rPr>
          <w:rFonts w:asciiTheme="minorEastAsia" w:eastAsiaTheme="minorEastAsia" w:hAnsiTheme="minorEastAsia"/>
          <w:sz w:val="24"/>
          <w:szCs w:val="24"/>
        </w:rPr>
        <w:t>.</w:t>
      </w:r>
      <w:r w:rsidRPr="00AE5452">
        <w:rPr>
          <w:rFonts w:asciiTheme="minorEastAsia" w:eastAsiaTheme="minorEastAsia" w:hAnsiTheme="minorEastAsia" w:hint="eastAsia"/>
          <w:sz w:val="24"/>
          <w:szCs w:val="24"/>
        </w:rPr>
        <w:t>观察方法的研究</w:t>
      </w:r>
    </w:p>
    <w:p w:rsidR="0095425B" w:rsidRPr="00463828" w:rsidRDefault="00463828" w:rsidP="00463828">
      <w:pPr>
        <w:spacing w:after="0" w:line="360" w:lineRule="auto"/>
        <w:ind w:firstLineChars="200" w:firstLine="480"/>
        <w:rPr>
          <w:rFonts w:asciiTheme="minorEastAsia" w:eastAsiaTheme="minorEastAsia" w:hAnsiTheme="minorEastAsia"/>
          <w:sz w:val="24"/>
          <w:szCs w:val="24"/>
        </w:rPr>
      </w:pPr>
      <w:r w:rsidRPr="00463828">
        <w:rPr>
          <w:rFonts w:asciiTheme="minorEastAsia" w:eastAsiaTheme="minorEastAsia" w:hAnsiTheme="minorEastAsia" w:hint="eastAsia"/>
          <w:sz w:val="24"/>
          <w:szCs w:val="24"/>
        </w:rPr>
        <w:t>如果老师给你们一小瓶水和一小瓶洗发液，你们会怎么观察？</w:t>
      </w:r>
    </w:p>
    <w:p w:rsidR="0095425B" w:rsidRDefault="00463828" w:rsidP="00AE5452">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学生自由发表，回忆前几节课学过的</w:t>
      </w:r>
      <w:r w:rsidRPr="00AE5452">
        <w:rPr>
          <w:rFonts w:asciiTheme="minorEastAsia" w:eastAsiaTheme="minorEastAsia" w:hAnsiTheme="minorEastAsia" w:hint="eastAsia"/>
          <w:sz w:val="24"/>
          <w:szCs w:val="24"/>
        </w:rPr>
        <w:t>观察方法</w:t>
      </w:r>
      <w:r>
        <w:rPr>
          <w:rFonts w:asciiTheme="minorEastAsia" w:eastAsiaTheme="minorEastAsia" w:hAnsiTheme="minorEastAsia" w:hint="eastAsia"/>
          <w:sz w:val="24"/>
          <w:szCs w:val="24"/>
        </w:rPr>
        <w:t>，比如</w:t>
      </w:r>
      <w:r w:rsidRPr="00AE5452">
        <w:rPr>
          <w:rFonts w:asciiTheme="minorEastAsia" w:eastAsiaTheme="minorEastAsia" w:hAnsiTheme="minorEastAsia" w:hint="eastAsia"/>
          <w:sz w:val="24"/>
          <w:szCs w:val="24"/>
        </w:rPr>
        <w:t>用眼睛看、鼻子闻、手摸……（</w:t>
      </w:r>
      <w:r>
        <w:rPr>
          <w:rFonts w:asciiTheme="minorEastAsia" w:eastAsiaTheme="minorEastAsia" w:hAnsiTheme="minorEastAsia" w:hint="eastAsia"/>
          <w:sz w:val="24"/>
          <w:szCs w:val="24"/>
        </w:rPr>
        <w:t>教师</w:t>
      </w:r>
      <w:r w:rsidRPr="00AE5452">
        <w:rPr>
          <w:rFonts w:asciiTheme="minorEastAsia" w:eastAsiaTheme="minorEastAsia" w:hAnsiTheme="minorEastAsia" w:hint="eastAsia"/>
          <w:sz w:val="24"/>
          <w:szCs w:val="24"/>
        </w:rPr>
        <w:t>及时提醒不能用“尝”的方法，强调任何场合都不能用“尝”的方法）</w:t>
      </w:r>
    </w:p>
    <w:p w:rsidR="00463828" w:rsidRDefault="00463828" w:rsidP="00463828">
      <w:pPr>
        <w:spacing w:after="0" w:line="360" w:lineRule="auto"/>
        <w:ind w:firstLineChars="200" w:firstLine="480"/>
        <w:rPr>
          <w:rFonts w:asciiTheme="minorEastAsia" w:eastAsiaTheme="minorEastAsia" w:hAnsiTheme="minorEastAsia"/>
          <w:sz w:val="24"/>
          <w:szCs w:val="24"/>
        </w:rPr>
      </w:pPr>
      <w:r w:rsidRPr="00463828">
        <w:rPr>
          <w:rFonts w:asciiTheme="minorEastAsia" w:eastAsiaTheme="minorEastAsia" w:hAnsiTheme="minorEastAsia" w:hint="eastAsia"/>
          <w:sz w:val="24"/>
          <w:szCs w:val="24"/>
        </w:rPr>
        <w:t>猜猜他们是怎么观察的</w:t>
      </w:r>
      <w:r>
        <w:rPr>
          <w:rFonts w:asciiTheme="minorEastAsia" w:eastAsiaTheme="minorEastAsia" w:hAnsiTheme="minorEastAsia" w:hint="eastAsia"/>
          <w:sz w:val="24"/>
          <w:szCs w:val="24"/>
        </w:rPr>
        <w:t>，</w:t>
      </w:r>
      <w:r w:rsidR="0066288B">
        <w:rPr>
          <w:rFonts w:asciiTheme="minorEastAsia" w:eastAsiaTheme="minorEastAsia" w:hAnsiTheme="minorEastAsia" w:hint="eastAsia"/>
          <w:sz w:val="24"/>
          <w:szCs w:val="24"/>
        </w:rPr>
        <w:t>让学生先看图说，教师适当补充。（图片</w:t>
      </w:r>
      <w:r w:rsidR="0066288B" w:rsidRPr="0034097F">
        <w:rPr>
          <w:rFonts w:asciiTheme="minorEastAsia" w:eastAsiaTheme="minorEastAsia" w:hAnsiTheme="minorEastAsia"/>
          <w:sz w:val="24"/>
          <w:szCs w:val="24"/>
        </w:rPr>
        <w:t>分别为用眼睛看、用鼻子闻、用手摸，倾斜瓶子观察瓶中水和洗发液的形状变化。</w:t>
      </w:r>
      <w:r w:rsidR="000320B6">
        <w:rPr>
          <w:rFonts w:asciiTheme="minorEastAsia" w:eastAsiaTheme="minorEastAsia" w:hAnsiTheme="minorEastAsia" w:hint="eastAsia"/>
          <w:sz w:val="24"/>
          <w:szCs w:val="24"/>
        </w:rPr>
        <w:t>这里</w:t>
      </w:r>
      <w:r w:rsidR="00F87B1C">
        <w:rPr>
          <w:rFonts w:asciiTheme="minorEastAsia" w:eastAsiaTheme="minorEastAsia" w:hAnsiTheme="minorEastAsia" w:hint="eastAsia"/>
          <w:sz w:val="24"/>
          <w:szCs w:val="24"/>
        </w:rPr>
        <w:t>还</w:t>
      </w:r>
      <w:r w:rsidR="000320B6">
        <w:rPr>
          <w:rFonts w:asciiTheme="minorEastAsia" w:eastAsiaTheme="minorEastAsia" w:hAnsiTheme="minorEastAsia" w:hint="eastAsia"/>
          <w:sz w:val="24"/>
          <w:szCs w:val="24"/>
        </w:rPr>
        <w:t>要重点介绍扇闻的正确操作方法。</w:t>
      </w:r>
      <w:r w:rsidR="0066288B">
        <w:rPr>
          <w:rFonts w:asciiTheme="minorEastAsia" w:eastAsiaTheme="minorEastAsia" w:hAnsiTheme="minorEastAsia" w:hint="eastAsia"/>
          <w:sz w:val="24"/>
          <w:szCs w:val="24"/>
        </w:rPr>
        <w:t>）</w:t>
      </w:r>
    </w:p>
    <w:p w:rsidR="00AE5452" w:rsidRPr="00AE5452" w:rsidRDefault="00AE5452" w:rsidP="00AE5452">
      <w:pPr>
        <w:spacing w:after="0" w:line="360" w:lineRule="auto"/>
        <w:ind w:firstLineChars="200" w:firstLine="480"/>
        <w:rPr>
          <w:rFonts w:asciiTheme="minorEastAsia" w:eastAsiaTheme="minorEastAsia" w:hAnsiTheme="minorEastAsia"/>
          <w:sz w:val="24"/>
          <w:szCs w:val="24"/>
        </w:rPr>
      </w:pPr>
      <w:r w:rsidRPr="00AE5452">
        <w:rPr>
          <w:rFonts w:asciiTheme="minorEastAsia" w:eastAsiaTheme="minorEastAsia" w:hAnsiTheme="minorEastAsia"/>
          <w:sz w:val="24"/>
          <w:szCs w:val="24"/>
        </w:rPr>
        <w:t>2</w:t>
      </w:r>
      <w:r w:rsidR="0066288B" w:rsidRPr="009259E0">
        <w:rPr>
          <w:rFonts w:asciiTheme="minorEastAsia" w:eastAsiaTheme="minorEastAsia" w:hAnsiTheme="minorEastAsia"/>
          <w:sz w:val="24"/>
          <w:szCs w:val="24"/>
        </w:rPr>
        <w:t>.</w:t>
      </w:r>
      <w:r w:rsidRPr="00AE5452">
        <w:rPr>
          <w:rFonts w:asciiTheme="minorEastAsia" w:eastAsiaTheme="minorEastAsia" w:hAnsiTheme="minorEastAsia" w:hint="eastAsia"/>
          <w:sz w:val="24"/>
          <w:szCs w:val="24"/>
        </w:rPr>
        <w:t>学生观察</w:t>
      </w:r>
      <w:r w:rsidR="0066288B">
        <w:rPr>
          <w:rFonts w:asciiTheme="minorEastAsia" w:eastAsiaTheme="minorEastAsia" w:hAnsiTheme="minorEastAsia" w:hint="eastAsia"/>
          <w:sz w:val="24"/>
          <w:szCs w:val="24"/>
        </w:rPr>
        <w:t>比较</w:t>
      </w:r>
      <w:r w:rsidRPr="00AE5452">
        <w:rPr>
          <w:rFonts w:asciiTheme="minorEastAsia" w:eastAsiaTheme="minorEastAsia" w:hAnsiTheme="minorEastAsia" w:hint="eastAsia"/>
          <w:sz w:val="24"/>
          <w:szCs w:val="24"/>
        </w:rPr>
        <w:t>水和洗发液</w:t>
      </w:r>
    </w:p>
    <w:p w:rsidR="0066288B" w:rsidRDefault="0066288B" w:rsidP="00AE5452">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提示学生观察</w:t>
      </w:r>
      <w:r w:rsidRPr="00AE5452">
        <w:rPr>
          <w:rFonts w:asciiTheme="minorEastAsia" w:eastAsiaTheme="minorEastAsia" w:hAnsiTheme="minorEastAsia" w:hint="eastAsia"/>
          <w:sz w:val="24"/>
          <w:szCs w:val="24"/>
        </w:rPr>
        <w:t>水和洗发液</w:t>
      </w:r>
      <w:r>
        <w:rPr>
          <w:rFonts w:asciiTheme="minorEastAsia" w:eastAsiaTheme="minorEastAsia" w:hAnsiTheme="minorEastAsia" w:hint="eastAsia"/>
          <w:sz w:val="24"/>
          <w:szCs w:val="24"/>
        </w:rPr>
        <w:t>有什么相同，有什么不同。然后拿出活动手册第一面进行</w:t>
      </w:r>
      <w:r w:rsidR="00F87B1C">
        <w:rPr>
          <w:rFonts w:asciiTheme="minorEastAsia" w:eastAsiaTheme="minorEastAsia" w:hAnsiTheme="minorEastAsia" w:hint="eastAsia"/>
          <w:sz w:val="24"/>
          <w:szCs w:val="24"/>
        </w:rPr>
        <w:t>填写</w:t>
      </w:r>
      <w:r>
        <w:rPr>
          <w:rFonts w:asciiTheme="minorEastAsia" w:eastAsiaTheme="minorEastAsia" w:hAnsiTheme="minorEastAsia" w:hint="eastAsia"/>
          <w:sz w:val="24"/>
          <w:szCs w:val="24"/>
        </w:rPr>
        <w:t>说明。</w:t>
      </w:r>
    </w:p>
    <w:p w:rsidR="0066288B" w:rsidRDefault="0066288B" w:rsidP="00AE5452">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学生分组进行观察，教师巡回指导。</w:t>
      </w:r>
    </w:p>
    <w:p w:rsidR="0066288B" w:rsidRDefault="0066288B" w:rsidP="00AE5452">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9259E0">
        <w:rPr>
          <w:rFonts w:asciiTheme="minorEastAsia" w:eastAsiaTheme="minorEastAsia" w:hAnsiTheme="minorEastAsia"/>
          <w:sz w:val="24"/>
          <w:szCs w:val="24"/>
        </w:rPr>
        <w:t>.</w:t>
      </w:r>
      <w:r>
        <w:rPr>
          <w:rFonts w:asciiTheme="minorEastAsia" w:eastAsiaTheme="minorEastAsia" w:hAnsiTheme="minorEastAsia" w:hint="eastAsia"/>
          <w:sz w:val="24"/>
          <w:szCs w:val="24"/>
        </w:rPr>
        <w:t>组织交流</w:t>
      </w:r>
      <w:r w:rsidR="00A84624">
        <w:rPr>
          <w:rFonts w:asciiTheme="minorEastAsia" w:eastAsiaTheme="minorEastAsia" w:hAnsiTheme="minorEastAsia" w:hint="eastAsia"/>
          <w:sz w:val="24"/>
          <w:szCs w:val="24"/>
        </w:rPr>
        <w:t>观察发现</w:t>
      </w:r>
    </w:p>
    <w:p w:rsidR="00A84624" w:rsidRDefault="00A84624" w:rsidP="00AE5452">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按活动手册上的顺序进行交流，不仅要说出观察到的特征，还要说说用什么方法观察到。</w:t>
      </w:r>
      <w:r w:rsidR="007D15CA">
        <w:rPr>
          <w:rFonts w:asciiTheme="minorEastAsia" w:eastAsiaTheme="minorEastAsia" w:hAnsiTheme="minorEastAsia" w:hint="eastAsia"/>
          <w:sz w:val="24"/>
          <w:szCs w:val="24"/>
        </w:rPr>
        <w:t>（比如，水的颜色为</w:t>
      </w:r>
      <w:r w:rsidR="007D15CA" w:rsidRPr="00AE5452">
        <w:rPr>
          <w:rFonts w:asciiTheme="minorEastAsia" w:eastAsiaTheme="minorEastAsia" w:hAnsiTheme="minorEastAsia" w:hint="eastAsia"/>
          <w:sz w:val="24"/>
          <w:szCs w:val="24"/>
        </w:rPr>
        <w:t>无色</w:t>
      </w:r>
      <w:r w:rsidR="007D15CA">
        <w:rPr>
          <w:rFonts w:asciiTheme="minorEastAsia" w:eastAsiaTheme="minorEastAsia" w:hAnsiTheme="minorEastAsia" w:hint="eastAsia"/>
          <w:sz w:val="24"/>
          <w:szCs w:val="24"/>
        </w:rPr>
        <w:t>，</w:t>
      </w:r>
      <w:r w:rsidR="007D15CA" w:rsidRPr="00AE5452">
        <w:rPr>
          <w:rFonts w:asciiTheme="minorEastAsia" w:eastAsiaTheme="minorEastAsia" w:hAnsiTheme="minorEastAsia" w:hint="eastAsia"/>
          <w:sz w:val="24"/>
          <w:szCs w:val="24"/>
        </w:rPr>
        <w:t>洗发液乳白色</w:t>
      </w:r>
      <w:r w:rsidR="007D15CA">
        <w:rPr>
          <w:rFonts w:asciiTheme="minorEastAsia" w:eastAsiaTheme="minorEastAsia" w:hAnsiTheme="minorEastAsia" w:hint="eastAsia"/>
          <w:sz w:val="24"/>
          <w:szCs w:val="24"/>
        </w:rPr>
        <w:t>，用眼睛看出来的；水的气味为无气味，</w:t>
      </w:r>
      <w:r w:rsidR="007D15CA" w:rsidRPr="00AE5452">
        <w:rPr>
          <w:rFonts w:asciiTheme="minorEastAsia" w:eastAsiaTheme="minorEastAsia" w:hAnsiTheme="minorEastAsia" w:hint="eastAsia"/>
          <w:sz w:val="24"/>
          <w:szCs w:val="24"/>
        </w:rPr>
        <w:t>洗发液</w:t>
      </w:r>
      <w:r w:rsidR="007D15CA">
        <w:rPr>
          <w:rFonts w:asciiTheme="minorEastAsia" w:eastAsiaTheme="minorEastAsia" w:hAnsiTheme="minorEastAsia" w:hint="eastAsia"/>
          <w:sz w:val="24"/>
          <w:szCs w:val="24"/>
        </w:rPr>
        <w:t>有气味，用鼻子闻出来……）</w:t>
      </w:r>
    </w:p>
    <w:p w:rsidR="00AE5452" w:rsidRPr="00AE5452" w:rsidRDefault="00AE5452" w:rsidP="00AE5452">
      <w:pPr>
        <w:spacing w:after="0" w:line="360" w:lineRule="auto"/>
        <w:ind w:firstLineChars="200" w:firstLine="480"/>
        <w:rPr>
          <w:rFonts w:asciiTheme="minorEastAsia" w:eastAsiaTheme="minorEastAsia" w:hAnsiTheme="minorEastAsia"/>
          <w:sz w:val="24"/>
          <w:szCs w:val="24"/>
        </w:rPr>
      </w:pPr>
      <w:r w:rsidRPr="00AE5452">
        <w:rPr>
          <w:rFonts w:asciiTheme="minorEastAsia" w:eastAsiaTheme="minorEastAsia" w:hAnsiTheme="minorEastAsia" w:hint="eastAsia"/>
          <w:sz w:val="24"/>
          <w:szCs w:val="24"/>
        </w:rPr>
        <w:t>教师板书并总结水和洗发液的相同和不同，并记录在班级记录单上。</w:t>
      </w:r>
    </w:p>
    <w:p w:rsidR="00AE5452" w:rsidRPr="00AE5452" w:rsidRDefault="00AE5452" w:rsidP="00AE5452">
      <w:pPr>
        <w:spacing w:after="0" w:line="360" w:lineRule="auto"/>
        <w:ind w:firstLineChars="200" w:firstLine="480"/>
        <w:rPr>
          <w:rFonts w:asciiTheme="minorEastAsia" w:eastAsiaTheme="minorEastAsia" w:hAnsiTheme="minorEastAsia"/>
          <w:sz w:val="24"/>
          <w:szCs w:val="24"/>
        </w:rPr>
      </w:pPr>
      <w:r w:rsidRPr="00AE5452">
        <w:rPr>
          <w:rFonts w:asciiTheme="minorEastAsia" w:eastAsiaTheme="minorEastAsia" w:hAnsiTheme="minorEastAsia" w:hint="eastAsia"/>
          <w:sz w:val="24"/>
          <w:szCs w:val="24"/>
        </w:rPr>
        <w:t>水：无颜色、无气味、透明、能流动</w:t>
      </w:r>
    </w:p>
    <w:p w:rsidR="00AE5452" w:rsidRPr="00AE5452" w:rsidRDefault="00AE5452" w:rsidP="00AE5452">
      <w:pPr>
        <w:spacing w:after="0" w:line="360" w:lineRule="auto"/>
        <w:ind w:firstLineChars="200" w:firstLine="480"/>
        <w:rPr>
          <w:rFonts w:asciiTheme="minorEastAsia" w:eastAsiaTheme="minorEastAsia" w:hAnsiTheme="minorEastAsia"/>
          <w:sz w:val="24"/>
          <w:szCs w:val="24"/>
        </w:rPr>
      </w:pPr>
      <w:r w:rsidRPr="00AE5452">
        <w:rPr>
          <w:rFonts w:asciiTheme="minorEastAsia" w:eastAsiaTheme="minorEastAsia" w:hAnsiTheme="minorEastAsia" w:hint="eastAsia"/>
          <w:sz w:val="24"/>
          <w:szCs w:val="24"/>
        </w:rPr>
        <w:t>洗发液：乳白色、有香味、不透明、能流动</w:t>
      </w:r>
    </w:p>
    <w:p w:rsidR="007D15CA" w:rsidRPr="00DA51DC" w:rsidRDefault="00DA51DC" w:rsidP="00DA51DC">
      <w:pPr>
        <w:spacing w:after="0" w:line="360" w:lineRule="auto"/>
        <w:ind w:firstLineChars="200" w:firstLine="482"/>
        <w:rPr>
          <w:rFonts w:asciiTheme="minorEastAsia" w:eastAsiaTheme="minorEastAsia" w:hAnsiTheme="minorEastAsia"/>
          <w:b/>
          <w:sz w:val="24"/>
          <w:szCs w:val="24"/>
        </w:rPr>
      </w:pPr>
      <w:r w:rsidRPr="00DA51DC">
        <w:rPr>
          <w:rFonts w:asciiTheme="minorEastAsia" w:eastAsiaTheme="minorEastAsia" w:hAnsiTheme="minorEastAsia" w:hint="eastAsia"/>
          <w:b/>
          <w:sz w:val="24"/>
          <w:szCs w:val="24"/>
        </w:rPr>
        <w:t>三、观察比较水、洗发液和木块的不同和相同</w:t>
      </w:r>
      <w:r w:rsidR="00B64E58">
        <w:rPr>
          <w:rFonts w:asciiTheme="minorEastAsia" w:eastAsiaTheme="minorEastAsia" w:hAnsiTheme="minorEastAsia" w:hint="eastAsia"/>
          <w:b/>
          <w:sz w:val="24"/>
          <w:szCs w:val="24"/>
        </w:rPr>
        <w:t>（预设15分钟）</w:t>
      </w:r>
    </w:p>
    <w:p w:rsidR="00AE5452" w:rsidRDefault="00CD3151" w:rsidP="00AE5452">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9259E0">
        <w:rPr>
          <w:rFonts w:asciiTheme="minorEastAsia" w:eastAsiaTheme="minorEastAsia" w:hAnsiTheme="minorEastAsia"/>
          <w:sz w:val="24"/>
          <w:szCs w:val="24"/>
        </w:rPr>
        <w:t>.</w:t>
      </w:r>
      <w:r w:rsidR="00AE5452" w:rsidRPr="00AE5452">
        <w:rPr>
          <w:rFonts w:asciiTheme="minorEastAsia" w:eastAsiaTheme="minorEastAsia" w:hAnsiTheme="minorEastAsia" w:hint="eastAsia"/>
          <w:sz w:val="24"/>
          <w:szCs w:val="24"/>
        </w:rPr>
        <w:t>过渡：通过观察比较</w:t>
      </w:r>
      <w:r>
        <w:rPr>
          <w:rFonts w:asciiTheme="minorEastAsia" w:eastAsiaTheme="minorEastAsia" w:hAnsiTheme="minorEastAsia" w:hint="eastAsia"/>
          <w:sz w:val="24"/>
          <w:szCs w:val="24"/>
        </w:rPr>
        <w:t>，我们</w:t>
      </w:r>
      <w:r w:rsidR="00AE5452" w:rsidRPr="00AE5452">
        <w:rPr>
          <w:rFonts w:asciiTheme="minorEastAsia" w:eastAsiaTheme="minorEastAsia" w:hAnsiTheme="minorEastAsia" w:hint="eastAsia"/>
          <w:sz w:val="24"/>
          <w:szCs w:val="24"/>
        </w:rPr>
        <w:t>发现水和洗发液有相同之处</w:t>
      </w:r>
      <w:r>
        <w:rPr>
          <w:rFonts w:asciiTheme="minorEastAsia" w:eastAsiaTheme="minorEastAsia" w:hAnsiTheme="minorEastAsia" w:hint="eastAsia"/>
          <w:sz w:val="24"/>
          <w:szCs w:val="24"/>
        </w:rPr>
        <w:t>，</w:t>
      </w:r>
      <w:r w:rsidR="00AE5452" w:rsidRPr="00AE5452">
        <w:rPr>
          <w:rFonts w:asciiTheme="minorEastAsia" w:eastAsiaTheme="minorEastAsia" w:hAnsiTheme="minorEastAsia" w:hint="eastAsia"/>
          <w:sz w:val="24"/>
          <w:szCs w:val="24"/>
        </w:rPr>
        <w:t>也有着很多不同。如果把它们和木块比较</w:t>
      </w:r>
      <w:r>
        <w:rPr>
          <w:rFonts w:asciiTheme="minorEastAsia" w:eastAsiaTheme="minorEastAsia" w:hAnsiTheme="minorEastAsia" w:hint="eastAsia"/>
          <w:sz w:val="24"/>
          <w:szCs w:val="24"/>
        </w:rPr>
        <w:t>，</w:t>
      </w:r>
      <w:r w:rsidR="00AE5452" w:rsidRPr="00AE5452">
        <w:rPr>
          <w:rFonts w:asciiTheme="minorEastAsia" w:eastAsiaTheme="minorEastAsia" w:hAnsiTheme="minorEastAsia" w:hint="eastAsia"/>
          <w:sz w:val="24"/>
          <w:szCs w:val="24"/>
        </w:rPr>
        <w:t>又会有什么发现呢？</w:t>
      </w:r>
    </w:p>
    <w:p w:rsidR="00B64E58" w:rsidRPr="00AE5452" w:rsidRDefault="00CD3151" w:rsidP="00B64E58">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9259E0">
        <w:rPr>
          <w:rFonts w:asciiTheme="minorEastAsia" w:eastAsiaTheme="minorEastAsia" w:hAnsiTheme="minorEastAsia"/>
          <w:sz w:val="24"/>
          <w:szCs w:val="24"/>
        </w:rPr>
        <w:t>.</w:t>
      </w:r>
      <w:r w:rsidR="00B64E58" w:rsidRPr="00AE5452">
        <w:rPr>
          <w:rFonts w:asciiTheme="minorEastAsia" w:eastAsiaTheme="minorEastAsia" w:hAnsiTheme="minorEastAsia" w:hint="eastAsia"/>
          <w:sz w:val="24"/>
          <w:szCs w:val="24"/>
        </w:rPr>
        <w:t>教师把洗发液和水分别倒入不同形状的瓶子里让学生与木块对比观察。</w:t>
      </w:r>
    </w:p>
    <w:p w:rsidR="00AE5452" w:rsidRPr="00AE5452" w:rsidRDefault="00B64E58" w:rsidP="00AE5452">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9259E0">
        <w:rPr>
          <w:rFonts w:asciiTheme="minorEastAsia" w:eastAsiaTheme="minorEastAsia" w:hAnsiTheme="minorEastAsia"/>
          <w:sz w:val="24"/>
          <w:szCs w:val="24"/>
        </w:rPr>
        <w:t>.</w:t>
      </w:r>
      <w:r w:rsidR="00AE5452" w:rsidRPr="00AE5452">
        <w:rPr>
          <w:rFonts w:asciiTheme="minorEastAsia" w:eastAsiaTheme="minorEastAsia" w:hAnsiTheme="minorEastAsia" w:hint="eastAsia"/>
          <w:sz w:val="24"/>
          <w:szCs w:val="24"/>
        </w:rPr>
        <w:t>学生交流观察结果</w:t>
      </w:r>
      <w:r>
        <w:rPr>
          <w:rFonts w:asciiTheme="minorEastAsia" w:eastAsiaTheme="minorEastAsia" w:hAnsiTheme="minorEastAsia" w:hint="eastAsia"/>
          <w:sz w:val="24"/>
          <w:szCs w:val="24"/>
        </w:rPr>
        <w:t>。不同点有</w:t>
      </w:r>
      <w:r w:rsidR="00AE5452" w:rsidRPr="00AE5452">
        <w:rPr>
          <w:rFonts w:asciiTheme="minorEastAsia" w:eastAsiaTheme="minorEastAsia" w:hAnsiTheme="minorEastAsia" w:hint="eastAsia"/>
          <w:sz w:val="24"/>
          <w:szCs w:val="24"/>
        </w:rPr>
        <w:t>水与洗发液能流动，木块不能流动</w:t>
      </w:r>
      <w:r>
        <w:rPr>
          <w:rFonts w:asciiTheme="minorEastAsia" w:eastAsiaTheme="minorEastAsia" w:hAnsiTheme="minorEastAsia" w:hint="eastAsia"/>
          <w:sz w:val="24"/>
          <w:szCs w:val="24"/>
        </w:rPr>
        <w:t>，</w:t>
      </w:r>
      <w:r w:rsidR="00AE5452" w:rsidRPr="00AE5452">
        <w:rPr>
          <w:rFonts w:asciiTheme="minorEastAsia" w:eastAsiaTheme="minorEastAsia" w:hAnsiTheme="minorEastAsia" w:hint="eastAsia"/>
          <w:sz w:val="24"/>
          <w:szCs w:val="24"/>
        </w:rPr>
        <w:t>水和洗发液的形状随容器形状发生变化，没有固定形状，木块的形状不随容器的变化发生改变。</w:t>
      </w:r>
      <w:r>
        <w:rPr>
          <w:rFonts w:asciiTheme="minorEastAsia" w:eastAsiaTheme="minorEastAsia" w:hAnsiTheme="minorEastAsia" w:hint="eastAsia"/>
          <w:sz w:val="24"/>
          <w:szCs w:val="24"/>
        </w:rPr>
        <w:t>相同点有</w:t>
      </w:r>
      <w:r w:rsidR="00AE5452" w:rsidRPr="00AE5452">
        <w:rPr>
          <w:rFonts w:asciiTheme="minorEastAsia" w:eastAsiaTheme="minorEastAsia" w:hAnsiTheme="minorEastAsia" w:hint="eastAsia"/>
          <w:sz w:val="24"/>
          <w:szCs w:val="24"/>
        </w:rPr>
        <w:t>它们都有形状。</w:t>
      </w:r>
    </w:p>
    <w:p w:rsidR="00AE5452" w:rsidRPr="00B64E58" w:rsidRDefault="00B64E58" w:rsidP="00B64E58">
      <w:pPr>
        <w:spacing w:after="0" w:line="360" w:lineRule="auto"/>
        <w:ind w:firstLineChars="200" w:firstLine="482"/>
        <w:rPr>
          <w:rFonts w:asciiTheme="minorEastAsia" w:eastAsiaTheme="minorEastAsia" w:hAnsiTheme="minorEastAsia"/>
          <w:b/>
          <w:sz w:val="24"/>
          <w:szCs w:val="24"/>
        </w:rPr>
      </w:pPr>
      <w:r w:rsidRPr="00B64E58">
        <w:rPr>
          <w:rFonts w:asciiTheme="minorEastAsia" w:eastAsiaTheme="minorEastAsia" w:hAnsiTheme="minorEastAsia" w:hint="eastAsia"/>
          <w:b/>
          <w:sz w:val="24"/>
          <w:szCs w:val="24"/>
        </w:rPr>
        <w:t>四</w:t>
      </w:r>
      <w:r w:rsidRPr="00DA51DC">
        <w:rPr>
          <w:rFonts w:asciiTheme="minorEastAsia" w:eastAsiaTheme="minorEastAsia" w:hAnsiTheme="minorEastAsia" w:hint="eastAsia"/>
          <w:b/>
          <w:sz w:val="24"/>
          <w:szCs w:val="24"/>
        </w:rPr>
        <w:t>、</w:t>
      </w:r>
      <w:r>
        <w:rPr>
          <w:rFonts w:asciiTheme="minorEastAsia" w:eastAsiaTheme="minorEastAsia" w:hAnsiTheme="minorEastAsia" w:hint="eastAsia"/>
          <w:b/>
          <w:sz w:val="24"/>
          <w:szCs w:val="24"/>
        </w:rPr>
        <w:t>总结拓展（预设5分钟）</w:t>
      </w:r>
    </w:p>
    <w:p w:rsidR="00B64E58" w:rsidRPr="00B64E58" w:rsidRDefault="00B64E58" w:rsidP="00B64E58">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9259E0">
        <w:rPr>
          <w:rFonts w:asciiTheme="minorEastAsia" w:eastAsiaTheme="minorEastAsia" w:hAnsiTheme="minorEastAsia"/>
          <w:sz w:val="24"/>
          <w:szCs w:val="24"/>
        </w:rPr>
        <w:t>.</w:t>
      </w:r>
      <w:r>
        <w:rPr>
          <w:rFonts w:asciiTheme="minorEastAsia" w:eastAsiaTheme="minorEastAsia" w:hAnsiTheme="minorEastAsia" w:hint="eastAsia"/>
          <w:sz w:val="24"/>
          <w:szCs w:val="24"/>
        </w:rPr>
        <w:t>小结：水是怎样的物体？</w:t>
      </w:r>
      <w:r w:rsidRPr="00B64E58">
        <w:rPr>
          <w:rFonts w:asciiTheme="minorEastAsia" w:eastAsiaTheme="minorEastAsia" w:hAnsiTheme="minorEastAsia" w:hint="eastAsia"/>
          <w:sz w:val="24"/>
          <w:szCs w:val="24"/>
        </w:rPr>
        <w:t>可以从哪些方面描述水的特征？</w:t>
      </w:r>
    </w:p>
    <w:p w:rsidR="00B64E58" w:rsidRPr="00B64E58" w:rsidRDefault="00B64E58" w:rsidP="00B64E58">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9259E0">
        <w:rPr>
          <w:rFonts w:asciiTheme="minorEastAsia" w:eastAsiaTheme="minorEastAsia" w:hAnsiTheme="minorEastAsia"/>
          <w:sz w:val="24"/>
          <w:szCs w:val="24"/>
        </w:rPr>
        <w:t>.</w:t>
      </w:r>
      <w:r>
        <w:rPr>
          <w:rFonts w:asciiTheme="minorEastAsia" w:eastAsiaTheme="minorEastAsia" w:hAnsiTheme="minorEastAsia" w:hint="eastAsia"/>
          <w:sz w:val="24"/>
          <w:szCs w:val="24"/>
        </w:rPr>
        <w:t>机动实验：</w:t>
      </w:r>
      <w:r w:rsidRPr="00B64E58">
        <w:rPr>
          <w:rFonts w:asciiTheme="minorEastAsia" w:eastAsiaTheme="minorEastAsia" w:hAnsiTheme="minorEastAsia" w:hint="eastAsia"/>
          <w:sz w:val="24"/>
          <w:szCs w:val="24"/>
        </w:rPr>
        <w:t>“水、油、洗发液”流动比赛</w:t>
      </w:r>
      <w:r w:rsidRPr="00B64E58">
        <w:rPr>
          <w:rFonts w:asciiTheme="minorEastAsia" w:eastAsiaTheme="minorEastAsia" w:hAnsiTheme="minorEastAsia"/>
          <w:sz w:val="24"/>
          <w:szCs w:val="24"/>
        </w:rPr>
        <w:t xml:space="preserve"> </w:t>
      </w:r>
    </w:p>
    <w:p w:rsidR="00E45960" w:rsidRDefault="009259E0" w:rsidP="00B64E58">
      <w:pPr>
        <w:spacing w:after="0" w:line="360" w:lineRule="auto"/>
        <w:ind w:firstLineChars="200" w:firstLine="482"/>
        <w:rPr>
          <w:rFonts w:asciiTheme="minorEastAsia" w:eastAsiaTheme="minorEastAsia" w:hAnsiTheme="minorEastAsia"/>
          <w:b/>
          <w:sz w:val="24"/>
          <w:szCs w:val="24"/>
        </w:rPr>
      </w:pPr>
      <w:r w:rsidRPr="00E45960">
        <w:rPr>
          <w:rFonts w:asciiTheme="minorEastAsia" w:eastAsiaTheme="minorEastAsia" w:hAnsiTheme="minorEastAsia" w:hint="eastAsia"/>
          <w:b/>
          <w:sz w:val="24"/>
          <w:szCs w:val="24"/>
        </w:rPr>
        <w:t>【板书设计】</w:t>
      </w:r>
    </w:p>
    <w:p w:rsidR="009259E0" w:rsidRPr="00E45960" w:rsidRDefault="00B64E58" w:rsidP="00B64E58">
      <w:pPr>
        <w:spacing w:after="0" w:line="360" w:lineRule="auto"/>
        <w:ind w:firstLineChars="200" w:firstLine="480"/>
        <w:jc w:val="center"/>
        <w:rPr>
          <w:rFonts w:asciiTheme="minorEastAsia" w:eastAsiaTheme="minorEastAsia" w:hAnsiTheme="minorEastAsia"/>
          <w:b/>
          <w:sz w:val="24"/>
          <w:szCs w:val="24"/>
        </w:rPr>
      </w:pPr>
      <w:r>
        <w:rPr>
          <w:rFonts w:asciiTheme="minorEastAsia" w:eastAsiaTheme="minorEastAsia" w:hAnsiTheme="minorEastAsia" w:hint="eastAsia"/>
          <w:sz w:val="24"/>
          <w:szCs w:val="24"/>
        </w:rPr>
        <w:t>观察一瓶水</w:t>
      </w:r>
    </w:p>
    <w:p w:rsidR="007D3DBC" w:rsidRPr="00B538A0" w:rsidRDefault="00B64E58" w:rsidP="009259E0">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颜色、气味、形状、是否流动……</w:t>
      </w:r>
    </w:p>
    <w:sectPr w:rsidR="007D3DBC" w:rsidRPr="00B538A0"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0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005ECF"/>
    <w:rsid w:val="000320B6"/>
    <w:rsid w:val="00080E14"/>
    <w:rsid w:val="000E1192"/>
    <w:rsid w:val="0018681E"/>
    <w:rsid w:val="001A271A"/>
    <w:rsid w:val="002532E6"/>
    <w:rsid w:val="00277F9F"/>
    <w:rsid w:val="00323B43"/>
    <w:rsid w:val="0034097F"/>
    <w:rsid w:val="00377EA6"/>
    <w:rsid w:val="003A6380"/>
    <w:rsid w:val="003D37D8"/>
    <w:rsid w:val="00424ADA"/>
    <w:rsid w:val="00426133"/>
    <w:rsid w:val="004358AB"/>
    <w:rsid w:val="00463828"/>
    <w:rsid w:val="004744D4"/>
    <w:rsid w:val="004C07ED"/>
    <w:rsid w:val="004E4688"/>
    <w:rsid w:val="00511548"/>
    <w:rsid w:val="005305FC"/>
    <w:rsid w:val="006055A0"/>
    <w:rsid w:val="00607AF8"/>
    <w:rsid w:val="00656D1E"/>
    <w:rsid w:val="0066288B"/>
    <w:rsid w:val="006C4EC3"/>
    <w:rsid w:val="006F3364"/>
    <w:rsid w:val="0070533C"/>
    <w:rsid w:val="007D15CA"/>
    <w:rsid w:val="007D3DBC"/>
    <w:rsid w:val="00866C85"/>
    <w:rsid w:val="008B7726"/>
    <w:rsid w:val="008C0FDB"/>
    <w:rsid w:val="009259E0"/>
    <w:rsid w:val="0095425B"/>
    <w:rsid w:val="00A2156B"/>
    <w:rsid w:val="00A22FD0"/>
    <w:rsid w:val="00A33C24"/>
    <w:rsid w:val="00A40B81"/>
    <w:rsid w:val="00A708A9"/>
    <w:rsid w:val="00A84624"/>
    <w:rsid w:val="00AD2D72"/>
    <w:rsid w:val="00AD4A87"/>
    <w:rsid w:val="00AE5452"/>
    <w:rsid w:val="00B538A0"/>
    <w:rsid w:val="00B64E58"/>
    <w:rsid w:val="00B67547"/>
    <w:rsid w:val="00C0576F"/>
    <w:rsid w:val="00C05B96"/>
    <w:rsid w:val="00C864BA"/>
    <w:rsid w:val="00CD3151"/>
    <w:rsid w:val="00D31D50"/>
    <w:rsid w:val="00D606DB"/>
    <w:rsid w:val="00D727B4"/>
    <w:rsid w:val="00DA51DC"/>
    <w:rsid w:val="00E064F4"/>
    <w:rsid w:val="00E45960"/>
    <w:rsid w:val="00E502DE"/>
    <w:rsid w:val="00EA0E67"/>
    <w:rsid w:val="00ED0BD8"/>
    <w:rsid w:val="00ED3778"/>
    <w:rsid w:val="00F21195"/>
    <w:rsid w:val="00F63D6E"/>
    <w:rsid w:val="00F823C5"/>
    <w:rsid w:val="00F87B1C"/>
    <w:rsid w:val="00F9493C"/>
    <w:rsid w:val="00FA6451"/>
    <w:rsid w:val="00FB3A5F"/>
    <w:rsid w:val="00FB5638"/>
    <w:rsid w:val="00FE44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C4EC3"/>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2587857">
      <w:bodyDiv w:val="1"/>
      <w:marLeft w:val="0"/>
      <w:marRight w:val="0"/>
      <w:marTop w:val="0"/>
      <w:marBottom w:val="0"/>
      <w:divBdr>
        <w:top w:val="none" w:sz="0" w:space="0" w:color="auto"/>
        <w:left w:val="none" w:sz="0" w:space="0" w:color="auto"/>
        <w:bottom w:val="none" w:sz="0" w:space="0" w:color="auto"/>
        <w:right w:val="none" w:sz="0" w:space="0" w:color="auto"/>
      </w:divBdr>
      <w:divsChild>
        <w:div w:id="791364743">
          <w:marLeft w:val="0"/>
          <w:marRight w:val="0"/>
          <w:marTop w:val="0"/>
          <w:marBottom w:val="0"/>
          <w:divBdr>
            <w:top w:val="none" w:sz="0" w:space="0" w:color="auto"/>
            <w:left w:val="none" w:sz="0" w:space="0" w:color="auto"/>
            <w:bottom w:val="none" w:sz="0" w:space="0" w:color="auto"/>
            <w:right w:val="none" w:sz="0" w:space="0" w:color="auto"/>
          </w:divBdr>
        </w:div>
      </w:divsChild>
    </w:div>
    <w:div w:id="369191604">
      <w:bodyDiv w:val="1"/>
      <w:marLeft w:val="0"/>
      <w:marRight w:val="0"/>
      <w:marTop w:val="0"/>
      <w:marBottom w:val="0"/>
      <w:divBdr>
        <w:top w:val="none" w:sz="0" w:space="0" w:color="auto"/>
        <w:left w:val="none" w:sz="0" w:space="0" w:color="auto"/>
        <w:bottom w:val="none" w:sz="0" w:space="0" w:color="auto"/>
        <w:right w:val="none" w:sz="0" w:space="0" w:color="auto"/>
      </w:divBdr>
    </w:div>
    <w:div w:id="445858490">
      <w:bodyDiv w:val="1"/>
      <w:marLeft w:val="0"/>
      <w:marRight w:val="0"/>
      <w:marTop w:val="0"/>
      <w:marBottom w:val="0"/>
      <w:divBdr>
        <w:top w:val="none" w:sz="0" w:space="0" w:color="auto"/>
        <w:left w:val="none" w:sz="0" w:space="0" w:color="auto"/>
        <w:bottom w:val="none" w:sz="0" w:space="0" w:color="auto"/>
        <w:right w:val="none" w:sz="0" w:space="0" w:color="auto"/>
      </w:divBdr>
    </w:div>
    <w:div w:id="602538513">
      <w:bodyDiv w:val="1"/>
      <w:marLeft w:val="0"/>
      <w:marRight w:val="0"/>
      <w:marTop w:val="0"/>
      <w:marBottom w:val="0"/>
      <w:divBdr>
        <w:top w:val="none" w:sz="0" w:space="0" w:color="auto"/>
        <w:left w:val="none" w:sz="0" w:space="0" w:color="auto"/>
        <w:bottom w:val="none" w:sz="0" w:space="0" w:color="auto"/>
        <w:right w:val="none" w:sz="0" w:space="0" w:color="auto"/>
      </w:divBdr>
    </w:div>
    <w:div w:id="694188586">
      <w:bodyDiv w:val="1"/>
      <w:marLeft w:val="0"/>
      <w:marRight w:val="0"/>
      <w:marTop w:val="0"/>
      <w:marBottom w:val="0"/>
      <w:divBdr>
        <w:top w:val="none" w:sz="0" w:space="0" w:color="auto"/>
        <w:left w:val="none" w:sz="0" w:space="0" w:color="auto"/>
        <w:bottom w:val="none" w:sz="0" w:space="0" w:color="auto"/>
        <w:right w:val="none" w:sz="0" w:space="0" w:color="auto"/>
      </w:divBdr>
    </w:div>
    <w:div w:id="859930195">
      <w:bodyDiv w:val="1"/>
      <w:marLeft w:val="0"/>
      <w:marRight w:val="0"/>
      <w:marTop w:val="0"/>
      <w:marBottom w:val="0"/>
      <w:divBdr>
        <w:top w:val="none" w:sz="0" w:space="0" w:color="auto"/>
        <w:left w:val="none" w:sz="0" w:space="0" w:color="auto"/>
        <w:bottom w:val="none" w:sz="0" w:space="0" w:color="auto"/>
        <w:right w:val="none" w:sz="0" w:space="0" w:color="auto"/>
      </w:divBdr>
      <w:divsChild>
        <w:div w:id="384335642">
          <w:marLeft w:val="0"/>
          <w:marRight w:val="0"/>
          <w:marTop w:val="0"/>
          <w:marBottom w:val="0"/>
          <w:divBdr>
            <w:top w:val="none" w:sz="0" w:space="0" w:color="auto"/>
            <w:left w:val="none" w:sz="0" w:space="0" w:color="auto"/>
            <w:bottom w:val="none" w:sz="0" w:space="0" w:color="auto"/>
            <w:right w:val="none" w:sz="0" w:space="0" w:color="auto"/>
          </w:divBdr>
        </w:div>
      </w:divsChild>
    </w:div>
    <w:div w:id="1398161495">
      <w:bodyDiv w:val="1"/>
      <w:marLeft w:val="0"/>
      <w:marRight w:val="0"/>
      <w:marTop w:val="0"/>
      <w:marBottom w:val="0"/>
      <w:divBdr>
        <w:top w:val="none" w:sz="0" w:space="0" w:color="auto"/>
        <w:left w:val="none" w:sz="0" w:space="0" w:color="auto"/>
        <w:bottom w:val="none" w:sz="0" w:space="0" w:color="auto"/>
        <w:right w:val="none" w:sz="0" w:space="0" w:color="auto"/>
      </w:divBdr>
    </w:div>
    <w:div w:id="1669559162">
      <w:bodyDiv w:val="1"/>
      <w:marLeft w:val="0"/>
      <w:marRight w:val="0"/>
      <w:marTop w:val="0"/>
      <w:marBottom w:val="0"/>
      <w:divBdr>
        <w:top w:val="none" w:sz="0" w:space="0" w:color="auto"/>
        <w:left w:val="none" w:sz="0" w:space="0" w:color="auto"/>
        <w:bottom w:val="none" w:sz="0" w:space="0" w:color="auto"/>
        <w:right w:val="none" w:sz="0" w:space="0" w:color="auto"/>
      </w:divBdr>
    </w:div>
    <w:div w:id="1771470070">
      <w:bodyDiv w:val="1"/>
      <w:marLeft w:val="0"/>
      <w:marRight w:val="0"/>
      <w:marTop w:val="0"/>
      <w:marBottom w:val="0"/>
      <w:divBdr>
        <w:top w:val="none" w:sz="0" w:space="0" w:color="auto"/>
        <w:left w:val="none" w:sz="0" w:space="0" w:color="auto"/>
        <w:bottom w:val="none" w:sz="0" w:space="0" w:color="auto"/>
        <w:right w:val="none" w:sz="0" w:space="0" w:color="auto"/>
      </w:divBdr>
      <w:divsChild>
        <w:div w:id="1449617825">
          <w:marLeft w:val="0"/>
          <w:marRight w:val="0"/>
          <w:marTop w:val="0"/>
          <w:marBottom w:val="0"/>
          <w:divBdr>
            <w:top w:val="none" w:sz="0" w:space="0" w:color="auto"/>
            <w:left w:val="none" w:sz="0" w:space="0" w:color="auto"/>
            <w:bottom w:val="none" w:sz="0" w:space="0" w:color="auto"/>
            <w:right w:val="none" w:sz="0" w:space="0" w:color="auto"/>
          </w:divBdr>
        </w:div>
      </w:divsChild>
    </w:div>
    <w:div w:id="1841045092">
      <w:bodyDiv w:val="1"/>
      <w:marLeft w:val="0"/>
      <w:marRight w:val="0"/>
      <w:marTop w:val="0"/>
      <w:marBottom w:val="0"/>
      <w:divBdr>
        <w:top w:val="none" w:sz="0" w:space="0" w:color="auto"/>
        <w:left w:val="none" w:sz="0" w:space="0" w:color="auto"/>
        <w:bottom w:val="none" w:sz="0" w:space="0" w:color="auto"/>
        <w:right w:val="none" w:sz="0" w:space="0" w:color="auto"/>
      </w:divBdr>
    </w:div>
    <w:div w:id="2078630480">
      <w:bodyDiv w:val="1"/>
      <w:marLeft w:val="0"/>
      <w:marRight w:val="0"/>
      <w:marTop w:val="0"/>
      <w:marBottom w:val="0"/>
      <w:divBdr>
        <w:top w:val="none" w:sz="0" w:space="0" w:color="auto"/>
        <w:left w:val="none" w:sz="0" w:space="0" w:color="auto"/>
        <w:bottom w:val="none" w:sz="0" w:space="0" w:color="auto"/>
        <w:right w:val="none" w:sz="0" w:space="0" w:color="auto"/>
      </w:divBdr>
      <w:divsChild>
        <w:div w:id="394083692">
          <w:marLeft w:val="0"/>
          <w:marRight w:val="0"/>
          <w:marTop w:val="0"/>
          <w:marBottom w:val="0"/>
          <w:divBdr>
            <w:top w:val="none" w:sz="0" w:space="0" w:color="auto"/>
            <w:left w:val="none" w:sz="0" w:space="0" w:color="auto"/>
            <w:bottom w:val="none" w:sz="0" w:space="0" w:color="auto"/>
            <w:right w:val="none" w:sz="0" w:space="0" w:color="auto"/>
          </w:divBdr>
        </w:div>
      </w:divsChild>
    </w:div>
    <w:div w:id="2093693803">
      <w:bodyDiv w:val="1"/>
      <w:marLeft w:val="0"/>
      <w:marRight w:val="0"/>
      <w:marTop w:val="0"/>
      <w:marBottom w:val="0"/>
      <w:divBdr>
        <w:top w:val="none" w:sz="0" w:space="0" w:color="auto"/>
        <w:left w:val="none" w:sz="0" w:space="0" w:color="auto"/>
        <w:bottom w:val="none" w:sz="0" w:space="0" w:color="auto"/>
        <w:right w:val="none" w:sz="0" w:space="0" w:color="auto"/>
      </w:divBdr>
    </w:div>
    <w:div w:id="209631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4</Pages>
  <Words>421</Words>
  <Characters>2405</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39</cp:revision>
  <dcterms:created xsi:type="dcterms:W3CDTF">2008-09-11T17:20:00Z</dcterms:created>
  <dcterms:modified xsi:type="dcterms:W3CDTF">2018-03-20T12:34:00Z</dcterms:modified>
</cp:coreProperties>
</file>