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2.2起点和终点</w:t>
      </w: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万阜乡校  陈伟玲</w:t>
      </w: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教学目标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科学概念：</w:t>
      </w:r>
    </w:p>
    <w:p>
      <w:pPr>
        <w:numPr>
          <w:ilvl w:val="0"/>
          <w:numId w:val="2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比较需要公平。</w:t>
      </w:r>
    </w:p>
    <w:p>
      <w:pPr>
        <w:numPr>
          <w:ilvl w:val="0"/>
          <w:numId w:val="2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共同的起始线是公平比较的需要。</w:t>
      </w:r>
    </w:p>
    <w:p>
      <w:pPr>
        <w:numPr>
          <w:ilvl w:val="0"/>
          <w:numId w:val="2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会确定起点和终点。</w:t>
      </w:r>
    </w:p>
    <w:p>
      <w:pPr>
        <w:numPr>
          <w:ilvl w:val="0"/>
          <w:numId w:val="3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过程与方法</w:t>
      </w:r>
    </w:p>
    <w:p>
      <w:pPr>
        <w:numPr>
          <w:ilvl w:val="0"/>
          <w:numId w:val="4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在教师指导下，能简要讲述探究过程与结论，并与同学讨论、交流。</w:t>
      </w:r>
    </w:p>
    <w:p>
      <w:pPr>
        <w:numPr>
          <w:ilvl w:val="0"/>
          <w:numId w:val="4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通过课堂探究活动能形成有意识的公平比较原则。</w:t>
      </w:r>
    </w:p>
    <w:p>
      <w:pPr>
        <w:numPr>
          <w:ilvl w:val="0"/>
          <w:numId w:val="5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情感态度与价值观：</w:t>
      </w:r>
    </w:p>
    <w:p>
      <w:pPr>
        <w:numPr>
          <w:ilvl w:val="0"/>
          <w:numId w:val="6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培养比较中的公平意识。</w:t>
      </w:r>
    </w:p>
    <w:p>
      <w:pPr>
        <w:numPr>
          <w:ilvl w:val="0"/>
          <w:numId w:val="6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意识到比较是人们认知世界的基本方法。</w:t>
      </w:r>
    </w:p>
    <w:p>
      <w:pPr>
        <w:numPr>
          <w:ilvl w:val="0"/>
          <w:numId w:val="0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教学重点: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了解比较需要公平，共同的起始线是公平比较的需要。</w:t>
      </w: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教学难点：</w:t>
      </w: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能简要讲述公平比较的探究过程。</w:t>
      </w: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活动过程</w:t>
      </w:r>
    </w:p>
    <w:p>
      <w:pPr>
        <w:numPr>
          <w:ilvl w:val="0"/>
          <w:numId w:val="7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引入  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出示课题，领读认识起点和终点（齐读、分组读）并用通俗易懂的语言解释意思。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讲述：同学们，你们参加过跳远比赛吗？（生回答）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跳远比赛时，怎样知道谁跳得更远？（生回答）引出“公平”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今天，我们将为一群小青蛙举办一场跳远比赛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师出示纸青蛙</w:t>
      </w:r>
    </w:p>
    <w:p>
      <w:pPr>
        <w:numPr>
          <w:ilvl w:val="0"/>
          <w:numId w:val="7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怎样知道谁跳得更远？</w:t>
      </w:r>
    </w:p>
    <w:p>
      <w:pPr>
        <w:numPr>
          <w:ilvl w:val="0"/>
          <w:numId w:val="8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同学们小组讨论说一说怎样公平地知道谁跳得更远</w:t>
      </w:r>
    </w:p>
    <w:p>
      <w:pPr>
        <w:numPr>
          <w:ilvl w:val="0"/>
          <w:numId w:val="8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汇报：分组讲述（其他组可补充讲述）</w:t>
      </w:r>
    </w:p>
    <w:p>
      <w:pPr>
        <w:numPr>
          <w:ilvl w:val="0"/>
          <w:numId w:val="8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师简要小结归纳</w:t>
      </w:r>
    </w:p>
    <w:p>
      <w:pPr>
        <w:numPr>
          <w:ilvl w:val="0"/>
          <w:numId w:val="9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制作赛道</w:t>
      </w:r>
    </w:p>
    <w:p>
      <w:pPr>
        <w:numPr>
          <w:ilvl w:val="0"/>
          <w:numId w:val="9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在赛道上画起跳线（起点）</w:t>
      </w:r>
    </w:p>
    <w:p>
      <w:pPr>
        <w:numPr>
          <w:ilvl w:val="0"/>
          <w:numId w:val="9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在赛道上画终点</w:t>
      </w:r>
    </w:p>
    <w:p>
      <w:pPr>
        <w:numPr>
          <w:ilvl w:val="0"/>
          <w:numId w:val="9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看看青蛙跳了多远</w:t>
      </w:r>
    </w:p>
    <w:p>
      <w:pPr>
        <w:numPr>
          <w:ilvl w:val="0"/>
          <w:numId w:val="1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比一比</w:t>
      </w:r>
    </w:p>
    <w:p>
      <w:pPr>
        <w:numPr>
          <w:ilvl w:val="0"/>
          <w:numId w:val="11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师出示白纸，介绍制作赛道的方法并简单示范</w:t>
      </w:r>
    </w:p>
    <w:p>
      <w:pPr>
        <w:numPr>
          <w:ilvl w:val="0"/>
          <w:numId w:val="11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请学生制作纸蛙比赛的赛道并展示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3.分组发放不同颜色的纸蛙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4.强调注意：比赛重复3次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5.小组展示比赛结果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讨论：哪只青蛙跳得最远？</w:t>
      </w:r>
    </w:p>
    <w:p>
      <w:pPr>
        <w:numPr>
          <w:ilvl w:val="0"/>
          <w:numId w:val="0"/>
        </w:numPr>
        <w:ind w:firstLine="840" w:firstLineChars="3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你是怎么知道的？</w:t>
      </w:r>
    </w:p>
    <w:p>
      <w:pPr>
        <w:numPr>
          <w:ilvl w:val="0"/>
          <w:numId w:val="12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拓展活动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请学生课后用同样大小的纸折纸飞机，比赛谁折的飞机飞得远。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>
      <w:pPr>
        <w:numPr>
          <w:ilvl w:val="0"/>
          <w:numId w:val="12"/>
        </w:num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板书设计</w:t>
      </w:r>
    </w:p>
    <w:p>
      <w:pPr>
        <w:numPr>
          <w:ilvl w:val="0"/>
          <w:numId w:val="13"/>
        </w:num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起点和终点</w:t>
      </w:r>
    </w:p>
    <w:p>
      <w:pPr>
        <w:numPr>
          <w:numId w:val="0"/>
        </w:numPr>
        <w:jc w:val="center"/>
        <w:rPr>
          <w:rFonts w:hint="eastAsia"/>
          <w:b w:val="0"/>
          <w:bCs w:val="0"/>
          <w:color w:val="FF000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36"/>
          <w:lang w:val="en-US" w:eastAsia="zh-CN"/>
        </w:rPr>
        <w:t>公平</w:t>
      </w:r>
    </w:p>
    <w:p>
      <w:pPr>
        <w:numPr>
          <w:numId w:val="0"/>
        </w:numPr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155575</wp:posOffset>
                </wp:positionV>
                <wp:extent cx="4638675" cy="600075"/>
                <wp:effectExtent l="6350" t="6350" r="22225" b="22225"/>
                <wp:wrapNone/>
                <wp:docPr id="1" name="单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70330" y="1681480"/>
                          <a:ext cx="4638675" cy="600075"/>
                        </a:xfrm>
                        <a:prstGeom prst="round1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2.15pt;margin-top:12.25pt;height:47.25pt;width:365.25pt;z-index:251658240;v-text-anchor:middle;mso-width-relative:page;mso-height-relative:page;" fillcolor="#FFFFFF [3212]" filled="t" stroked="t" coordsize="4638675,600075" o:gfxdata="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iB/5H2gAAAAkBAAAP&#10;AAAAAAAAAAEAIAAAACIAAABkcnMvZG93bnJldi54bWxQSwECFAAUAAAACACHTuJAj0OwqogCAADi&#10;BAAADgAAAAAAAAABACAAAAApAQAAZHJzL2Uyb0RvYy54bWxQSwUGAAAAAAYABgBZAQAAIwYAAAAA&#10;" path="m0,0l4538660,0c4593896,0,4638674,44778,4638674,100014l4638675,600075,0,600075xe">
                <v:path o:connectlocs="2319337,0;0,300037;2319337,600075;4638675,300037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36"/>
          <w:lang w:val="en-US" w:eastAsia="zh-CN"/>
        </w:rPr>
        <w:t xml:space="preserve">起点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                                         </w:t>
      </w:r>
      <w:r>
        <w:rPr>
          <w:rFonts w:hint="eastAsia"/>
          <w:b w:val="0"/>
          <w:bCs w:val="0"/>
          <w:color w:val="FF0000"/>
          <w:sz w:val="28"/>
          <w:szCs w:val="36"/>
          <w:lang w:val="en-US" w:eastAsia="zh-CN"/>
        </w:rPr>
        <w:t>终点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EC5D4"/>
    <w:multiLevelType w:val="singleLevel"/>
    <w:tmpl w:val="599EC5D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9EC5F5"/>
    <w:multiLevelType w:val="singleLevel"/>
    <w:tmpl w:val="599EC5F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EC640"/>
    <w:multiLevelType w:val="singleLevel"/>
    <w:tmpl w:val="599EC640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99EC6BE"/>
    <w:multiLevelType w:val="singleLevel"/>
    <w:tmpl w:val="599EC6BE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EC72B"/>
    <w:multiLevelType w:val="singleLevel"/>
    <w:tmpl w:val="599EC72B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599EC757"/>
    <w:multiLevelType w:val="singleLevel"/>
    <w:tmpl w:val="599EC757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9ECA91"/>
    <w:multiLevelType w:val="singleLevel"/>
    <w:tmpl w:val="599ECA91"/>
    <w:lvl w:ilvl="0" w:tentative="0">
      <w:start w:val="1"/>
      <w:numFmt w:val="chineseCounting"/>
      <w:suff w:val="nothing"/>
      <w:lvlText w:val="（%1）"/>
      <w:lvlJc w:val="left"/>
    </w:lvl>
  </w:abstractNum>
  <w:abstractNum w:abstractNumId="7">
    <w:nsid w:val="599ECD1E"/>
    <w:multiLevelType w:val="singleLevel"/>
    <w:tmpl w:val="599ECD1E"/>
    <w:lvl w:ilvl="0" w:tentative="0">
      <w:start w:val="1"/>
      <w:numFmt w:val="decimal"/>
      <w:suff w:val="nothing"/>
      <w:lvlText w:val="%1."/>
      <w:lvlJc w:val="left"/>
    </w:lvl>
  </w:abstractNum>
  <w:abstractNum w:abstractNumId="8">
    <w:nsid w:val="599ECD9C"/>
    <w:multiLevelType w:val="singleLevel"/>
    <w:tmpl w:val="599ECD9C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99ECDC4"/>
    <w:multiLevelType w:val="singleLevel"/>
    <w:tmpl w:val="599ECDC4"/>
    <w:lvl w:ilvl="0" w:tentative="0">
      <w:start w:val="3"/>
      <w:numFmt w:val="chineseCounting"/>
      <w:suff w:val="nothing"/>
      <w:lvlText w:val="（%1）"/>
      <w:lvlJc w:val="left"/>
    </w:lvl>
  </w:abstractNum>
  <w:abstractNum w:abstractNumId="10">
    <w:nsid w:val="599ECE3C"/>
    <w:multiLevelType w:val="singleLevel"/>
    <w:tmpl w:val="599ECE3C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ECEAB"/>
    <w:multiLevelType w:val="singleLevel"/>
    <w:tmpl w:val="599ECEAB"/>
    <w:lvl w:ilvl="0" w:tentative="0">
      <w:start w:val="4"/>
      <w:numFmt w:val="chineseCounting"/>
      <w:suff w:val="nothing"/>
      <w:lvlText w:val="（%1）"/>
      <w:lvlJc w:val="left"/>
    </w:lvl>
  </w:abstractNum>
  <w:abstractNum w:abstractNumId="12">
    <w:nsid w:val="599ECF80"/>
    <w:multiLevelType w:val="singleLevel"/>
    <w:tmpl w:val="599ECF8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62483"/>
    <w:rsid w:val="513F230C"/>
    <w:rsid w:val="7926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2017-08-24T12:22:00Z</dcterms:created>
  <dc:creator>Administrator</dc:creator>
  <cp:lastModifiedBy>Administrator</cp:lastModifiedBy>
  <dcterms:modified xsi:type="dcterms:W3CDTF">2017-08-24T13:12:00Z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